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3C" w:rsidRPr="00576BDD" w:rsidRDefault="00B8193C" w:rsidP="008F0494">
      <w:pPr>
        <w:rPr>
          <w:rFonts w:asciiTheme="majorBidi" w:hAnsiTheme="majorBidi" w:cstheme="majorBidi"/>
          <w:b/>
          <w:bCs/>
          <w:sz w:val="24"/>
          <w:szCs w:val="24"/>
        </w:rPr>
      </w:pPr>
      <w:r w:rsidRPr="00576BDD">
        <w:rPr>
          <w:rFonts w:asciiTheme="majorBidi" w:hAnsiTheme="majorBidi" w:cstheme="majorBidi"/>
          <w:b/>
          <w:bCs/>
          <w:sz w:val="24"/>
          <w:szCs w:val="24"/>
        </w:rPr>
        <w:t>Embryology</w:t>
      </w:r>
    </w:p>
    <w:p w:rsidR="00B8193C" w:rsidRPr="00576BDD" w:rsidRDefault="00B8193C" w:rsidP="008F0494">
      <w:pPr>
        <w:rPr>
          <w:rFonts w:asciiTheme="majorBidi" w:hAnsiTheme="majorBidi" w:cstheme="majorBidi"/>
          <w:b/>
          <w:bCs/>
          <w:sz w:val="24"/>
          <w:szCs w:val="24"/>
        </w:rPr>
      </w:pPr>
      <w:r w:rsidRPr="00576BDD">
        <w:rPr>
          <w:rFonts w:asciiTheme="majorBidi" w:hAnsiTheme="majorBidi" w:cstheme="majorBidi"/>
          <w:b/>
          <w:bCs/>
          <w:sz w:val="24"/>
          <w:szCs w:val="24"/>
        </w:rPr>
        <w:t>Second year Dental students/University of Kerbala</w:t>
      </w:r>
      <w:proofErr w:type="gramStart"/>
      <w:r w:rsidRPr="00576BDD">
        <w:rPr>
          <w:rFonts w:asciiTheme="majorBidi" w:hAnsiTheme="majorBidi" w:cstheme="majorBidi"/>
          <w:b/>
          <w:bCs/>
          <w:sz w:val="24"/>
          <w:szCs w:val="24"/>
        </w:rPr>
        <w:t>,2017</w:t>
      </w:r>
      <w:proofErr w:type="gramEnd"/>
      <w:r w:rsidRPr="00576BDD">
        <w:rPr>
          <w:rFonts w:asciiTheme="majorBidi" w:hAnsiTheme="majorBidi" w:cstheme="majorBidi"/>
          <w:b/>
          <w:bCs/>
          <w:sz w:val="24"/>
          <w:szCs w:val="24"/>
        </w:rPr>
        <w:t>-2018</w:t>
      </w:r>
    </w:p>
    <w:p w:rsidR="00FC2BB0" w:rsidRPr="00576BDD" w:rsidRDefault="00B8193C" w:rsidP="008F0494">
      <w:pPr>
        <w:rPr>
          <w:rFonts w:asciiTheme="majorBidi" w:hAnsiTheme="majorBidi" w:cstheme="majorBidi"/>
          <w:b/>
          <w:bCs/>
          <w:sz w:val="24"/>
          <w:szCs w:val="24"/>
        </w:rPr>
      </w:pPr>
      <w:r w:rsidRPr="00576BDD">
        <w:rPr>
          <w:rFonts w:asciiTheme="majorBidi" w:hAnsiTheme="majorBidi" w:cstheme="majorBidi"/>
          <w:b/>
          <w:bCs/>
          <w:sz w:val="24"/>
          <w:szCs w:val="24"/>
        </w:rPr>
        <w:t xml:space="preserve">First </w:t>
      </w:r>
      <w:proofErr w:type="gramStart"/>
      <w:r w:rsidRPr="00576BDD">
        <w:rPr>
          <w:rFonts w:asciiTheme="majorBidi" w:hAnsiTheme="majorBidi" w:cstheme="majorBidi"/>
          <w:b/>
          <w:bCs/>
          <w:sz w:val="24"/>
          <w:szCs w:val="24"/>
        </w:rPr>
        <w:t>lecture ,</w:t>
      </w:r>
      <w:proofErr w:type="gramEnd"/>
      <w:r w:rsidRPr="00576BDD">
        <w:rPr>
          <w:rFonts w:asciiTheme="majorBidi" w:hAnsiTheme="majorBidi" w:cstheme="majorBidi"/>
          <w:b/>
          <w:bCs/>
          <w:sz w:val="24"/>
          <w:szCs w:val="24"/>
        </w:rPr>
        <w:t xml:space="preserve">            /</w:t>
      </w:r>
      <w:r w:rsidR="00576BDD" w:rsidRPr="00576BDD">
        <w:rPr>
          <w:rFonts w:asciiTheme="majorBidi" w:hAnsiTheme="majorBidi" w:cstheme="majorBidi"/>
          <w:b/>
          <w:bCs/>
          <w:sz w:val="24"/>
          <w:szCs w:val="24"/>
        </w:rPr>
        <w:t>9</w:t>
      </w:r>
      <w:r w:rsidRPr="00576BDD">
        <w:rPr>
          <w:rFonts w:asciiTheme="majorBidi" w:hAnsiTheme="majorBidi" w:cstheme="majorBidi"/>
          <w:b/>
          <w:bCs/>
          <w:sz w:val="24"/>
          <w:szCs w:val="24"/>
        </w:rPr>
        <w:t>/2017</w:t>
      </w:r>
    </w:p>
    <w:p w:rsidR="00576BDD" w:rsidRPr="00576BDD" w:rsidRDefault="00576BDD" w:rsidP="008F0494">
      <w:pPr>
        <w:spacing w:line="360" w:lineRule="auto"/>
        <w:ind w:left="90" w:hanging="90"/>
        <w:rPr>
          <w:rFonts w:asciiTheme="majorBidi" w:hAnsiTheme="majorBidi" w:cstheme="majorBidi"/>
        </w:rPr>
      </w:pPr>
      <w:r w:rsidRPr="00576BDD">
        <w:rPr>
          <w:rFonts w:asciiTheme="majorBidi" w:hAnsiTheme="majorBidi" w:cstheme="majorBidi"/>
          <w:b/>
          <w:bCs/>
          <w:sz w:val="24"/>
          <w:szCs w:val="24"/>
        </w:rPr>
        <w:t xml:space="preserve">Embryology is the </w:t>
      </w:r>
      <w:hyperlink r:id="rId8" w:tooltip="Science" w:history="1">
        <w:r w:rsidRPr="00576BDD">
          <w:rPr>
            <w:rStyle w:val="Hyperlink"/>
            <w:rFonts w:asciiTheme="majorBidi" w:hAnsiTheme="majorBidi" w:cstheme="majorBidi"/>
            <w:b/>
            <w:bCs/>
            <w:sz w:val="24"/>
            <w:szCs w:val="24"/>
          </w:rPr>
          <w:t>science</w:t>
        </w:r>
      </w:hyperlink>
      <w:r w:rsidRPr="00576BDD">
        <w:rPr>
          <w:rFonts w:asciiTheme="majorBidi" w:hAnsiTheme="majorBidi" w:cstheme="majorBidi"/>
          <w:b/>
          <w:bCs/>
          <w:sz w:val="24"/>
          <w:szCs w:val="24"/>
        </w:rPr>
        <w:t xml:space="preserve"> of the development of an </w:t>
      </w:r>
      <w:hyperlink r:id="rId9" w:tooltip="Embryo" w:history="1">
        <w:r w:rsidRPr="00576BDD">
          <w:rPr>
            <w:rStyle w:val="Hyperlink"/>
            <w:rFonts w:asciiTheme="majorBidi" w:hAnsiTheme="majorBidi" w:cstheme="majorBidi"/>
            <w:b/>
            <w:bCs/>
            <w:sz w:val="24"/>
            <w:szCs w:val="24"/>
          </w:rPr>
          <w:t>embryo</w:t>
        </w:r>
      </w:hyperlink>
      <w:r w:rsidRPr="00576BDD">
        <w:rPr>
          <w:rFonts w:asciiTheme="majorBidi" w:hAnsiTheme="majorBidi" w:cstheme="majorBidi"/>
          <w:b/>
          <w:bCs/>
          <w:sz w:val="24"/>
          <w:szCs w:val="24"/>
        </w:rPr>
        <w:t xml:space="preserve"> from the </w:t>
      </w:r>
      <w:hyperlink r:id="rId10" w:tooltip="Fertilization" w:history="1">
        <w:r w:rsidRPr="00576BDD">
          <w:rPr>
            <w:rStyle w:val="Hyperlink"/>
            <w:rFonts w:asciiTheme="majorBidi" w:hAnsiTheme="majorBidi" w:cstheme="majorBidi"/>
            <w:b/>
            <w:bCs/>
            <w:sz w:val="24"/>
            <w:szCs w:val="24"/>
          </w:rPr>
          <w:t>fertilization</w:t>
        </w:r>
      </w:hyperlink>
      <w:r w:rsidRPr="00576BDD">
        <w:rPr>
          <w:rFonts w:asciiTheme="majorBidi" w:hAnsiTheme="majorBidi" w:cstheme="majorBidi"/>
          <w:b/>
          <w:bCs/>
          <w:sz w:val="24"/>
          <w:szCs w:val="24"/>
        </w:rPr>
        <w:t xml:space="preserve"> of the </w:t>
      </w:r>
      <w:hyperlink r:id="rId11" w:tooltip="Ovum" w:history="1">
        <w:r w:rsidRPr="00576BDD">
          <w:rPr>
            <w:rStyle w:val="Hyperlink"/>
            <w:rFonts w:asciiTheme="majorBidi" w:hAnsiTheme="majorBidi" w:cstheme="majorBidi"/>
            <w:b/>
            <w:bCs/>
            <w:sz w:val="24"/>
            <w:szCs w:val="24"/>
          </w:rPr>
          <w:t>ovum</w:t>
        </w:r>
      </w:hyperlink>
      <w:r w:rsidRPr="00576BDD">
        <w:rPr>
          <w:rFonts w:asciiTheme="majorBidi" w:hAnsiTheme="majorBidi" w:cstheme="majorBidi"/>
          <w:b/>
          <w:bCs/>
          <w:sz w:val="24"/>
          <w:szCs w:val="24"/>
        </w:rPr>
        <w:t xml:space="preserve"> to the </w:t>
      </w:r>
      <w:hyperlink r:id="rId12" w:tooltip="Fetus" w:history="1">
        <w:r w:rsidRPr="00576BDD">
          <w:rPr>
            <w:rStyle w:val="Hyperlink"/>
            <w:rFonts w:asciiTheme="majorBidi" w:hAnsiTheme="majorBidi" w:cstheme="majorBidi"/>
            <w:b/>
            <w:bCs/>
            <w:sz w:val="24"/>
            <w:szCs w:val="24"/>
          </w:rPr>
          <w:t>fetus</w:t>
        </w:r>
      </w:hyperlink>
      <w:r w:rsidRPr="00576BDD">
        <w:rPr>
          <w:rFonts w:asciiTheme="majorBidi" w:hAnsiTheme="majorBidi" w:cstheme="majorBidi"/>
          <w:b/>
          <w:bCs/>
          <w:sz w:val="24"/>
          <w:szCs w:val="24"/>
        </w:rPr>
        <w:t xml:space="preserve"> stage.</w:t>
      </w:r>
      <w:r w:rsidRPr="00576BDD">
        <w:rPr>
          <w:rFonts w:asciiTheme="majorBidi" w:hAnsiTheme="majorBidi" w:cstheme="majorBidi"/>
        </w:rPr>
        <w:t xml:space="preserve">  </w:t>
      </w:r>
    </w:p>
    <w:p w:rsidR="00576BDD" w:rsidRPr="00576BDD" w:rsidRDefault="00576BDD" w:rsidP="008F0494">
      <w:pPr>
        <w:rPr>
          <w:rFonts w:asciiTheme="majorBidi" w:hAnsiTheme="majorBidi" w:cstheme="majorBidi"/>
          <w:b/>
          <w:bCs/>
          <w:sz w:val="24"/>
          <w:szCs w:val="24"/>
        </w:rPr>
      </w:pPr>
      <w:r w:rsidRPr="00576BDD">
        <w:rPr>
          <w:rFonts w:asciiTheme="majorBidi" w:hAnsiTheme="majorBidi" w:cstheme="majorBidi"/>
          <w:b/>
          <w:bCs/>
          <w:sz w:val="24"/>
          <w:szCs w:val="24"/>
        </w:rPr>
        <w:t xml:space="preserve">   In human, prenatal (intrauterine) </w:t>
      </w:r>
      <w:r w:rsidR="008F0494" w:rsidRPr="00576BDD">
        <w:rPr>
          <w:rFonts w:asciiTheme="majorBidi" w:hAnsiTheme="majorBidi" w:cstheme="majorBidi"/>
          <w:b/>
          <w:bCs/>
          <w:sz w:val="24"/>
          <w:szCs w:val="24"/>
        </w:rPr>
        <w:t>development begins</w:t>
      </w:r>
      <w:r w:rsidRPr="00576BDD">
        <w:rPr>
          <w:rFonts w:asciiTheme="majorBidi" w:hAnsiTheme="majorBidi" w:cstheme="majorBidi"/>
          <w:b/>
          <w:bCs/>
          <w:sz w:val="24"/>
          <w:szCs w:val="24"/>
        </w:rPr>
        <w:t xml:space="preserve"> at the time of fertilization and continues until the birth of the child</w:t>
      </w:r>
      <w:r w:rsidR="008F0494">
        <w:rPr>
          <w:rFonts w:asciiTheme="majorBidi" w:hAnsiTheme="majorBidi" w:cstheme="majorBidi"/>
          <w:b/>
          <w:bCs/>
          <w:sz w:val="24"/>
          <w:szCs w:val="24"/>
        </w:rPr>
        <w:t>.</w:t>
      </w:r>
    </w:p>
    <w:p w:rsidR="00372DF2" w:rsidRPr="00576BDD" w:rsidRDefault="00372DF2" w:rsidP="008F0494">
      <w:pPr>
        <w:rPr>
          <w:rFonts w:asciiTheme="majorBidi" w:hAnsiTheme="majorBidi" w:cstheme="majorBidi"/>
          <w:b/>
          <w:bCs/>
          <w:sz w:val="32"/>
          <w:szCs w:val="32"/>
        </w:rPr>
      </w:pPr>
      <w:r w:rsidRPr="00576BDD">
        <w:rPr>
          <w:rFonts w:asciiTheme="majorBidi" w:hAnsiTheme="majorBidi" w:cstheme="majorBidi"/>
          <w:b/>
          <w:bCs/>
          <w:sz w:val="32"/>
          <w:szCs w:val="32"/>
        </w:rPr>
        <w:t>Why studying embryology</w:t>
      </w:r>
      <w:r w:rsidR="008F0494">
        <w:rPr>
          <w:rFonts w:asciiTheme="majorBidi" w:hAnsiTheme="majorBidi" w:cstheme="majorBidi"/>
          <w:b/>
          <w:bCs/>
          <w:sz w:val="32"/>
          <w:szCs w:val="32"/>
        </w:rPr>
        <w:t>:</w:t>
      </w:r>
    </w:p>
    <w:p w:rsidR="00372DF2" w:rsidRPr="008F0494" w:rsidRDefault="00372DF2" w:rsidP="008F0494">
      <w:pPr>
        <w:autoSpaceDE w:val="0"/>
        <w:autoSpaceDN w:val="0"/>
        <w:adjustRightInd w:val="0"/>
        <w:spacing w:after="0" w:line="240" w:lineRule="auto"/>
        <w:rPr>
          <w:rFonts w:asciiTheme="majorBidi" w:hAnsiTheme="majorBidi" w:cstheme="majorBidi"/>
          <w:b/>
          <w:bCs/>
          <w:color w:val="231F20"/>
          <w:sz w:val="24"/>
          <w:szCs w:val="24"/>
        </w:rPr>
      </w:pPr>
      <w:r w:rsidRPr="008F0494">
        <w:rPr>
          <w:rFonts w:asciiTheme="majorBidi" w:hAnsiTheme="majorBidi" w:cstheme="majorBidi"/>
          <w:b/>
          <w:bCs/>
          <w:color w:val="231F20"/>
          <w:sz w:val="24"/>
          <w:szCs w:val="24"/>
        </w:rPr>
        <w:t>All of us were once human embryos, so the study of human embryology is the study of our own prenatal origins and experience.</w:t>
      </w:r>
    </w:p>
    <w:p w:rsidR="00372DF2" w:rsidRPr="008F0494" w:rsidRDefault="00372DF2" w:rsidP="008F0494">
      <w:pPr>
        <w:autoSpaceDE w:val="0"/>
        <w:autoSpaceDN w:val="0"/>
        <w:adjustRightInd w:val="0"/>
        <w:spacing w:after="0" w:line="240" w:lineRule="auto"/>
        <w:rPr>
          <w:rFonts w:asciiTheme="majorBidi" w:hAnsiTheme="majorBidi" w:cstheme="majorBidi"/>
          <w:b/>
          <w:bCs/>
          <w:sz w:val="24"/>
          <w:szCs w:val="24"/>
        </w:rPr>
      </w:pPr>
      <w:r w:rsidRPr="008F0494">
        <w:rPr>
          <w:rFonts w:asciiTheme="majorBidi" w:hAnsiTheme="majorBidi" w:cstheme="majorBidi"/>
          <w:b/>
          <w:bCs/>
          <w:color w:val="231F20"/>
          <w:sz w:val="24"/>
          <w:szCs w:val="24"/>
        </w:rPr>
        <w:t>3% to 4% of all live-born children will be diagnosed (usually within the first two years) with a significant malformation (i.e., birth defect). Understanding birth defects requires a thorough grasp of the molecular genetics, cellular, and tissue events underlying normal human embryology.</w:t>
      </w:r>
    </w:p>
    <w:p w:rsidR="00576BDD" w:rsidRPr="00576BDD" w:rsidRDefault="00576BDD" w:rsidP="008F0494">
      <w:pPr>
        <w:autoSpaceDE w:val="0"/>
        <w:autoSpaceDN w:val="0"/>
        <w:adjustRightInd w:val="0"/>
        <w:spacing w:after="0" w:line="240" w:lineRule="auto"/>
        <w:rPr>
          <w:rFonts w:asciiTheme="majorBidi" w:hAnsiTheme="majorBidi" w:cstheme="majorBidi"/>
          <w:b/>
          <w:bCs/>
          <w:sz w:val="24"/>
          <w:szCs w:val="24"/>
        </w:rPr>
      </w:pPr>
    </w:p>
    <w:p w:rsidR="00B8193C" w:rsidRPr="00576BDD" w:rsidRDefault="00B8193C" w:rsidP="008F0494">
      <w:pPr>
        <w:rPr>
          <w:rFonts w:asciiTheme="majorBidi" w:hAnsiTheme="majorBidi" w:cstheme="majorBidi"/>
          <w:b/>
          <w:bCs/>
          <w:sz w:val="24"/>
          <w:szCs w:val="24"/>
        </w:rPr>
      </w:pPr>
      <w:r w:rsidRPr="00576BDD">
        <w:rPr>
          <w:rFonts w:asciiTheme="majorBidi" w:hAnsiTheme="majorBidi" w:cstheme="majorBidi"/>
          <w:b/>
          <w:bCs/>
          <w:sz w:val="24"/>
          <w:szCs w:val="24"/>
        </w:rPr>
        <w:t>Introduction</w:t>
      </w:r>
    </w:p>
    <w:p w:rsidR="00576BDD" w:rsidRPr="00576BDD" w:rsidRDefault="00576BDD" w:rsidP="003E2AD8">
      <w:pPr>
        <w:ind w:left="90" w:hanging="90"/>
        <w:rPr>
          <w:rFonts w:asciiTheme="majorBidi" w:hAnsiTheme="majorBidi" w:cstheme="majorBidi"/>
          <w:b/>
          <w:bCs/>
          <w:sz w:val="24"/>
          <w:szCs w:val="24"/>
        </w:rPr>
      </w:pPr>
      <w:r w:rsidRPr="00576BDD">
        <w:rPr>
          <w:rFonts w:asciiTheme="majorBidi" w:hAnsiTheme="majorBidi" w:cstheme="majorBidi"/>
          <w:b/>
          <w:bCs/>
          <w:sz w:val="24"/>
          <w:szCs w:val="24"/>
        </w:rPr>
        <w:t xml:space="preserve">In humans, the term embryo refers to the ball of dividing cells from the moment the </w:t>
      </w:r>
      <w:hyperlink r:id="rId13" w:tooltip="Zygote" w:history="1">
        <w:r w:rsidRPr="00576BDD">
          <w:rPr>
            <w:rStyle w:val="Hyperlink"/>
            <w:rFonts w:asciiTheme="majorBidi" w:hAnsiTheme="majorBidi" w:cstheme="majorBidi"/>
            <w:b/>
            <w:bCs/>
            <w:sz w:val="24"/>
            <w:szCs w:val="24"/>
          </w:rPr>
          <w:t>zygote</w:t>
        </w:r>
      </w:hyperlink>
      <w:r w:rsidRPr="00576BDD">
        <w:rPr>
          <w:rFonts w:asciiTheme="majorBidi" w:hAnsiTheme="majorBidi" w:cstheme="majorBidi"/>
          <w:b/>
          <w:bCs/>
          <w:sz w:val="24"/>
          <w:szCs w:val="24"/>
        </w:rPr>
        <w:t xml:space="preserve"> until the end of the eighth week after conception. Beyond the eighth week after conception (</w:t>
      </w:r>
      <w:proofErr w:type="gramStart"/>
      <w:r w:rsidRPr="00576BDD">
        <w:rPr>
          <w:rFonts w:asciiTheme="majorBidi" w:hAnsiTheme="majorBidi" w:cstheme="majorBidi"/>
          <w:b/>
          <w:bCs/>
          <w:sz w:val="24"/>
          <w:szCs w:val="24"/>
        </w:rPr>
        <w:t>9</w:t>
      </w:r>
      <w:r w:rsidRPr="00576BDD">
        <w:rPr>
          <w:rFonts w:asciiTheme="majorBidi" w:hAnsiTheme="majorBidi" w:cstheme="majorBidi"/>
          <w:b/>
          <w:bCs/>
          <w:sz w:val="24"/>
          <w:szCs w:val="24"/>
          <w:vertAlign w:val="superscript"/>
        </w:rPr>
        <w:t>th</w:t>
      </w:r>
      <w:r w:rsidRPr="00576BDD">
        <w:rPr>
          <w:rFonts w:asciiTheme="majorBidi" w:hAnsiTheme="majorBidi" w:cstheme="majorBidi"/>
          <w:b/>
          <w:bCs/>
          <w:sz w:val="24"/>
          <w:szCs w:val="24"/>
        </w:rPr>
        <w:t xml:space="preserve">  week</w:t>
      </w:r>
      <w:proofErr w:type="gramEnd"/>
      <w:r w:rsidRPr="00576BDD">
        <w:rPr>
          <w:rFonts w:asciiTheme="majorBidi" w:hAnsiTheme="majorBidi" w:cstheme="majorBidi"/>
          <w:b/>
          <w:bCs/>
          <w:sz w:val="24"/>
          <w:szCs w:val="24"/>
        </w:rPr>
        <w:t xml:space="preserve"> of pregnancy), the developing human is then called a </w:t>
      </w:r>
      <w:proofErr w:type="spellStart"/>
      <w:r w:rsidRPr="00576BDD">
        <w:rPr>
          <w:rFonts w:asciiTheme="majorBidi" w:hAnsiTheme="majorBidi" w:cstheme="majorBidi"/>
          <w:b/>
          <w:bCs/>
          <w:sz w:val="24"/>
          <w:szCs w:val="24"/>
        </w:rPr>
        <w:t>fetus.The</w:t>
      </w:r>
      <w:proofErr w:type="spellEnd"/>
      <w:r w:rsidRPr="00576BDD">
        <w:rPr>
          <w:rFonts w:asciiTheme="majorBidi" w:hAnsiTheme="majorBidi" w:cstheme="majorBidi"/>
          <w:b/>
          <w:bCs/>
          <w:sz w:val="24"/>
          <w:szCs w:val="24"/>
        </w:rPr>
        <w:t xml:space="preserve"> female gamete or the ovum which contains haploid number of chromosomes (23)combined with the male gamete (sperm) which contains haploid number of chromosomes(23) in process called </w:t>
      </w:r>
      <w:proofErr w:type="spellStart"/>
      <w:r w:rsidRPr="00576BDD">
        <w:rPr>
          <w:rFonts w:asciiTheme="majorBidi" w:hAnsiTheme="majorBidi" w:cstheme="majorBidi"/>
          <w:b/>
          <w:bCs/>
          <w:sz w:val="24"/>
          <w:szCs w:val="24"/>
        </w:rPr>
        <w:t>fertilization.The</w:t>
      </w:r>
      <w:proofErr w:type="spellEnd"/>
      <w:r w:rsidRPr="00576BDD">
        <w:rPr>
          <w:rFonts w:asciiTheme="majorBidi" w:hAnsiTheme="majorBidi" w:cstheme="majorBidi"/>
          <w:b/>
          <w:bCs/>
          <w:sz w:val="24"/>
          <w:szCs w:val="24"/>
        </w:rPr>
        <w:t xml:space="preserve"> formed egg after fertilization is called zygote which contains diploid number of chromosomes (46=44 somatic chromosomes and pair of sex chromosomes).</w:t>
      </w:r>
      <w:r w:rsidRPr="00576BDD">
        <w:rPr>
          <w:rFonts w:asciiTheme="majorBidi" w:hAnsiTheme="majorBidi" w:cstheme="majorBidi"/>
        </w:rPr>
        <w:t xml:space="preserve"> </w:t>
      </w:r>
      <w:r w:rsidRPr="00576BDD">
        <w:rPr>
          <w:rFonts w:asciiTheme="majorBidi" w:hAnsiTheme="majorBidi" w:cstheme="majorBidi"/>
          <w:b/>
          <w:bCs/>
          <w:sz w:val="24"/>
          <w:szCs w:val="24"/>
        </w:rP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40pt" o:ole="">
            <v:imagedata r:id="rId14" o:title=""/>
          </v:shape>
          <o:OLEObject Type="Embed" ProgID="PowerPoint.Slide.12" ShapeID="_x0000_i1025" DrawAspect="Content" ObjectID="_1568374048" r:id="rId15"/>
        </w:object>
      </w:r>
    </w:p>
    <w:p w:rsidR="00576BDD" w:rsidRPr="00576BDD" w:rsidRDefault="00576BDD" w:rsidP="008F0494">
      <w:pPr>
        <w:rPr>
          <w:rFonts w:asciiTheme="majorBidi" w:hAnsiTheme="majorBidi" w:cstheme="majorBidi"/>
          <w:b/>
          <w:bCs/>
          <w:sz w:val="24"/>
          <w:szCs w:val="24"/>
        </w:rPr>
      </w:pPr>
    </w:p>
    <w:p w:rsidR="00B8193C" w:rsidRPr="00576BDD" w:rsidRDefault="00B8193C" w:rsidP="008F0494">
      <w:pPr>
        <w:rPr>
          <w:rFonts w:asciiTheme="majorBidi" w:hAnsiTheme="majorBidi" w:cstheme="majorBidi"/>
          <w:b/>
          <w:bCs/>
          <w:sz w:val="36"/>
          <w:szCs w:val="36"/>
        </w:rPr>
      </w:pPr>
      <w:r w:rsidRPr="00576BDD">
        <w:rPr>
          <w:rFonts w:asciiTheme="majorBidi" w:hAnsiTheme="majorBidi" w:cstheme="majorBidi"/>
          <w:b/>
          <w:bCs/>
          <w:i/>
          <w:iCs/>
          <w:sz w:val="24"/>
          <w:szCs w:val="24"/>
        </w:rPr>
        <w:t>Human development is a continuous process</w:t>
      </w:r>
      <w:r w:rsidRPr="00576BDD">
        <w:rPr>
          <w:rFonts w:asciiTheme="majorBidi" w:hAnsiTheme="majorBidi" w:cstheme="majorBidi"/>
          <w:b/>
          <w:bCs/>
          <w:sz w:val="24"/>
          <w:szCs w:val="24"/>
        </w:rPr>
        <w:t xml:space="preserve"> that begins when an oocyte (ovum) from a female is fertilized by a sperm (spermatozoon) from a male. The </w:t>
      </w:r>
      <w:r w:rsidRPr="00576BDD">
        <w:rPr>
          <w:rFonts w:asciiTheme="majorBidi" w:hAnsiTheme="majorBidi" w:cstheme="majorBidi"/>
          <w:b/>
          <w:bCs/>
          <w:i/>
          <w:iCs/>
          <w:sz w:val="24"/>
          <w:szCs w:val="24"/>
        </w:rPr>
        <w:t xml:space="preserve">development is continuous inside the uterus and it is called </w:t>
      </w:r>
      <w:r w:rsidRPr="00576BDD">
        <w:rPr>
          <w:rFonts w:asciiTheme="majorBidi" w:hAnsiTheme="majorBidi" w:cstheme="majorBidi"/>
          <w:b/>
          <w:bCs/>
          <w:i/>
          <w:iCs/>
          <w:sz w:val="32"/>
          <w:szCs w:val="32"/>
        </w:rPr>
        <w:t>prenatal development</w:t>
      </w:r>
      <w:r w:rsidRPr="00576BDD">
        <w:rPr>
          <w:rFonts w:asciiTheme="majorBidi" w:hAnsiTheme="majorBidi" w:cstheme="majorBidi"/>
          <w:b/>
          <w:bCs/>
          <w:i/>
          <w:iCs/>
          <w:sz w:val="24"/>
          <w:szCs w:val="24"/>
        </w:rPr>
        <w:t xml:space="preserve">   . Development does not stop at birth.</w:t>
      </w:r>
      <w:r w:rsidRPr="00576BDD">
        <w:rPr>
          <w:rFonts w:asciiTheme="majorBidi" w:hAnsiTheme="majorBidi" w:cstheme="majorBidi"/>
          <w:b/>
          <w:bCs/>
          <w:sz w:val="24"/>
          <w:szCs w:val="24"/>
        </w:rPr>
        <w:t xml:space="preserve"> Important changes, in addition to growth, occur after birth</w:t>
      </w:r>
      <w:r w:rsidR="005C5234" w:rsidRPr="00576BDD">
        <w:rPr>
          <w:rFonts w:asciiTheme="majorBidi" w:hAnsiTheme="majorBidi" w:cstheme="majorBidi"/>
          <w:b/>
          <w:bCs/>
          <w:sz w:val="24"/>
          <w:szCs w:val="24"/>
        </w:rPr>
        <w:t xml:space="preserve"> infancy i.e. during childhood, adolescence, and early adulthood   (</w:t>
      </w:r>
      <w:r w:rsidR="005C5234" w:rsidRPr="00576BDD">
        <w:rPr>
          <w:rFonts w:asciiTheme="majorBidi" w:hAnsiTheme="majorBidi" w:cstheme="majorBidi"/>
          <w:b/>
          <w:bCs/>
          <w:sz w:val="32"/>
          <w:szCs w:val="32"/>
        </w:rPr>
        <w:t>postnatal development</w:t>
      </w:r>
      <w:r w:rsidR="005C5234" w:rsidRPr="00576BDD">
        <w:rPr>
          <w:rFonts w:asciiTheme="majorBidi" w:hAnsiTheme="majorBidi" w:cstheme="majorBidi"/>
          <w:b/>
          <w:bCs/>
          <w:sz w:val="24"/>
          <w:szCs w:val="24"/>
        </w:rPr>
        <w:t>)</w:t>
      </w:r>
      <w:r w:rsidRPr="00576BDD">
        <w:rPr>
          <w:rFonts w:asciiTheme="majorBidi" w:hAnsiTheme="majorBidi" w:cstheme="majorBidi"/>
          <w:b/>
          <w:bCs/>
          <w:sz w:val="24"/>
          <w:szCs w:val="24"/>
        </w:rPr>
        <w:t xml:space="preserve"> (e.g., development of </w:t>
      </w:r>
      <w:proofErr w:type="gramStart"/>
      <w:r w:rsidRPr="00576BDD">
        <w:rPr>
          <w:rFonts w:asciiTheme="majorBidi" w:hAnsiTheme="majorBidi" w:cstheme="majorBidi"/>
          <w:b/>
          <w:bCs/>
          <w:sz w:val="24"/>
          <w:szCs w:val="24"/>
        </w:rPr>
        <w:t>teeth  female</w:t>
      </w:r>
      <w:proofErr w:type="gramEnd"/>
      <w:r w:rsidRPr="00576BDD">
        <w:rPr>
          <w:rFonts w:asciiTheme="majorBidi" w:hAnsiTheme="majorBidi" w:cstheme="majorBidi"/>
          <w:b/>
          <w:bCs/>
          <w:sz w:val="24"/>
          <w:szCs w:val="24"/>
        </w:rPr>
        <w:t xml:space="preserve"> </w:t>
      </w:r>
      <w:r w:rsidR="005C5234" w:rsidRPr="00576BDD">
        <w:rPr>
          <w:rFonts w:asciiTheme="majorBidi" w:hAnsiTheme="majorBidi" w:cstheme="majorBidi"/>
          <w:b/>
          <w:bCs/>
          <w:sz w:val="24"/>
          <w:szCs w:val="24"/>
        </w:rPr>
        <w:t>breast, completion</w:t>
      </w:r>
      <w:r w:rsidRPr="00576BDD">
        <w:rPr>
          <w:rFonts w:asciiTheme="majorBidi" w:hAnsiTheme="majorBidi" w:cstheme="majorBidi"/>
          <w:b/>
          <w:bCs/>
          <w:sz w:val="24"/>
          <w:szCs w:val="24"/>
        </w:rPr>
        <w:t xml:space="preserve"> of development of the central nervous system (CNS),and respiratory system).</w:t>
      </w:r>
      <w:r w:rsidR="005C5234" w:rsidRPr="00576BDD">
        <w:rPr>
          <w:rFonts w:asciiTheme="majorBidi" w:hAnsiTheme="majorBidi" w:cstheme="majorBidi"/>
          <w:b/>
          <w:bCs/>
          <w:sz w:val="24"/>
          <w:szCs w:val="24"/>
        </w:rPr>
        <w:t xml:space="preserve">Thus the combination of pre and postnatal development is termed  </w:t>
      </w:r>
      <w:r w:rsidR="00455824" w:rsidRPr="00576BDD">
        <w:rPr>
          <w:rFonts w:asciiTheme="majorBidi" w:hAnsiTheme="majorBidi" w:cstheme="majorBidi"/>
          <w:b/>
          <w:bCs/>
          <w:sz w:val="36"/>
          <w:szCs w:val="36"/>
        </w:rPr>
        <w:t>developmental anatomy, which means:</w:t>
      </w:r>
    </w:p>
    <w:p w:rsidR="00455824" w:rsidRPr="00576BDD" w:rsidRDefault="00455824" w:rsidP="008F0494">
      <w:pPr>
        <w:rPr>
          <w:rFonts w:asciiTheme="majorBidi" w:hAnsiTheme="majorBidi" w:cstheme="majorBidi"/>
          <w:b/>
          <w:bCs/>
          <w:i/>
          <w:iCs/>
          <w:sz w:val="28"/>
          <w:szCs w:val="28"/>
        </w:rPr>
      </w:pPr>
      <w:proofErr w:type="gramStart"/>
      <w:r w:rsidRPr="00576BDD">
        <w:rPr>
          <w:rFonts w:asciiTheme="majorBidi" w:hAnsiTheme="majorBidi" w:cstheme="majorBidi"/>
          <w:b/>
          <w:bCs/>
          <w:i/>
          <w:iCs/>
          <w:color w:val="222222"/>
          <w:sz w:val="28"/>
          <w:szCs w:val="28"/>
          <w:shd w:val="clear" w:color="auto" w:fill="FFFFFF"/>
        </w:rPr>
        <w:t>The study of the structural changes of an individual from fertilization to adulthood.</w:t>
      </w:r>
      <w:proofErr w:type="gramEnd"/>
    </w:p>
    <w:p w:rsidR="005C5234" w:rsidRPr="00576BDD" w:rsidRDefault="005C5234" w:rsidP="008F0494">
      <w:pPr>
        <w:rPr>
          <w:rFonts w:asciiTheme="majorBidi" w:hAnsiTheme="majorBidi" w:cstheme="majorBidi"/>
          <w:b/>
          <w:bCs/>
          <w:sz w:val="24"/>
          <w:szCs w:val="24"/>
        </w:rPr>
      </w:pPr>
      <w:r w:rsidRPr="00576BDD">
        <w:rPr>
          <w:rFonts w:asciiTheme="majorBidi" w:hAnsiTheme="majorBidi" w:cstheme="majorBidi"/>
          <w:b/>
          <w:bCs/>
          <w:sz w:val="24"/>
          <w:szCs w:val="24"/>
        </w:rPr>
        <w:t xml:space="preserve">There are many </w:t>
      </w:r>
      <w:proofErr w:type="gramStart"/>
      <w:r w:rsidRPr="00576BDD">
        <w:rPr>
          <w:rFonts w:asciiTheme="majorBidi" w:hAnsiTheme="majorBidi" w:cstheme="majorBidi"/>
          <w:b/>
          <w:bCs/>
          <w:sz w:val="24"/>
          <w:szCs w:val="24"/>
        </w:rPr>
        <w:t>process</w:t>
      </w:r>
      <w:proofErr w:type="gramEnd"/>
      <w:r w:rsidRPr="00576BDD">
        <w:rPr>
          <w:rFonts w:asciiTheme="majorBidi" w:hAnsiTheme="majorBidi" w:cstheme="majorBidi"/>
          <w:b/>
          <w:bCs/>
          <w:sz w:val="24"/>
          <w:szCs w:val="24"/>
        </w:rPr>
        <w:t xml:space="preserve"> occurring during development which include:</w:t>
      </w:r>
    </w:p>
    <w:p w:rsidR="005C5234" w:rsidRPr="00576BDD" w:rsidRDefault="00B8193C" w:rsidP="008F0494">
      <w:pPr>
        <w:rPr>
          <w:rFonts w:asciiTheme="majorBidi" w:hAnsiTheme="majorBidi" w:cstheme="majorBidi"/>
          <w:b/>
          <w:bCs/>
          <w:sz w:val="24"/>
          <w:szCs w:val="24"/>
        </w:rPr>
      </w:pPr>
      <w:r w:rsidRPr="00576BDD">
        <w:rPr>
          <w:rFonts w:asciiTheme="majorBidi" w:hAnsiTheme="majorBidi" w:cstheme="majorBidi"/>
          <w:b/>
          <w:bCs/>
          <w:sz w:val="24"/>
          <w:szCs w:val="24"/>
        </w:rPr>
        <w:t xml:space="preserve">Cell division, cell migration, </w:t>
      </w:r>
      <w:r w:rsidR="005C5234" w:rsidRPr="00576BDD">
        <w:rPr>
          <w:rFonts w:asciiTheme="majorBidi" w:hAnsiTheme="majorBidi" w:cstheme="majorBidi"/>
          <w:b/>
          <w:bCs/>
          <w:sz w:val="24"/>
          <w:szCs w:val="24"/>
        </w:rPr>
        <w:t xml:space="preserve">apoptosis or </w:t>
      </w:r>
      <w:r w:rsidRPr="00576BDD">
        <w:rPr>
          <w:rFonts w:asciiTheme="majorBidi" w:hAnsiTheme="majorBidi" w:cstheme="majorBidi"/>
          <w:b/>
          <w:bCs/>
          <w:sz w:val="24"/>
          <w:szCs w:val="24"/>
        </w:rPr>
        <w:t>programmed cell death, differentiation, growth, and cell rearrangement</w:t>
      </w:r>
      <w:r w:rsidR="005C5234" w:rsidRPr="00576BDD">
        <w:rPr>
          <w:rFonts w:asciiTheme="majorBidi" w:hAnsiTheme="majorBidi" w:cstheme="majorBidi"/>
          <w:b/>
          <w:bCs/>
          <w:sz w:val="24"/>
          <w:szCs w:val="24"/>
        </w:rPr>
        <w:t xml:space="preserve"> to form tissues and organs of the body.</w:t>
      </w:r>
      <w:r w:rsidRPr="00576BDD">
        <w:rPr>
          <w:rFonts w:asciiTheme="majorBidi" w:hAnsiTheme="majorBidi" w:cstheme="majorBidi"/>
          <w:b/>
          <w:bCs/>
          <w:sz w:val="24"/>
          <w:szCs w:val="24"/>
        </w:rPr>
        <w:t xml:space="preserve"> </w:t>
      </w:r>
    </w:p>
    <w:p w:rsidR="00F919D3" w:rsidRPr="00576BDD" w:rsidRDefault="00F919D3" w:rsidP="008F0494">
      <w:pPr>
        <w:rPr>
          <w:rFonts w:asciiTheme="majorBidi" w:hAnsiTheme="majorBidi" w:cstheme="majorBidi"/>
          <w:b/>
          <w:bCs/>
          <w:sz w:val="24"/>
          <w:szCs w:val="24"/>
        </w:rPr>
      </w:pPr>
    </w:p>
    <w:p w:rsidR="00C27AF9" w:rsidRPr="00576BDD" w:rsidRDefault="00F36376" w:rsidP="008F0494">
      <w:pPr>
        <w:rPr>
          <w:rFonts w:asciiTheme="majorBidi" w:hAnsiTheme="majorBidi" w:cstheme="majorBidi"/>
          <w:b/>
          <w:bCs/>
          <w:sz w:val="24"/>
          <w:szCs w:val="24"/>
        </w:rPr>
      </w:pPr>
      <w:r w:rsidRPr="00576BDD">
        <w:rPr>
          <w:rFonts w:asciiTheme="majorBidi" w:hAnsiTheme="majorBidi" w:cstheme="majorBidi"/>
          <w:b/>
          <w:bCs/>
          <w:sz w:val="27"/>
          <w:szCs w:val="27"/>
          <w:shd w:val="clear" w:color="auto" w:fill="FFFFFF"/>
        </w:rPr>
        <w:t xml:space="preserve">Prenatal development is the process that occurs </w:t>
      </w:r>
      <w:r w:rsidR="00F919D3" w:rsidRPr="00576BDD">
        <w:rPr>
          <w:rFonts w:asciiTheme="majorBidi" w:hAnsiTheme="majorBidi" w:cstheme="majorBidi"/>
          <w:b/>
          <w:bCs/>
          <w:sz w:val="27"/>
          <w:szCs w:val="27"/>
          <w:shd w:val="clear" w:color="auto" w:fill="FFFFFF"/>
        </w:rPr>
        <w:t xml:space="preserve">inside the uterus </w:t>
      </w:r>
      <w:r w:rsidRPr="00576BDD">
        <w:rPr>
          <w:rFonts w:asciiTheme="majorBidi" w:hAnsiTheme="majorBidi" w:cstheme="majorBidi"/>
          <w:b/>
          <w:bCs/>
          <w:sz w:val="27"/>
          <w:szCs w:val="27"/>
          <w:shd w:val="clear" w:color="auto" w:fill="FFFFFF"/>
        </w:rPr>
        <w:t>during the 40 weeks prior to the birth of a child. </w:t>
      </w:r>
    </w:p>
    <w:p w:rsidR="00576BDD" w:rsidRPr="00576BDD" w:rsidRDefault="00576BDD" w:rsidP="008F0494">
      <w:pPr>
        <w:rPr>
          <w:rFonts w:asciiTheme="majorBidi" w:hAnsiTheme="majorBidi" w:cstheme="majorBidi"/>
          <w:b/>
          <w:bCs/>
          <w:sz w:val="24"/>
          <w:szCs w:val="24"/>
        </w:rPr>
      </w:pPr>
    </w:p>
    <w:p w:rsidR="00576BDD" w:rsidRPr="00576BDD" w:rsidRDefault="00576BDD" w:rsidP="008F0494">
      <w:pPr>
        <w:ind w:left="90" w:hanging="90"/>
        <w:rPr>
          <w:rFonts w:asciiTheme="majorBidi" w:hAnsiTheme="majorBidi" w:cstheme="majorBidi"/>
          <w:b/>
          <w:bCs/>
          <w:sz w:val="36"/>
          <w:szCs w:val="36"/>
        </w:rPr>
      </w:pPr>
      <w:r w:rsidRPr="00576BDD">
        <w:rPr>
          <w:rFonts w:asciiTheme="majorBidi" w:hAnsiTheme="majorBidi" w:cstheme="majorBidi"/>
          <w:b/>
          <w:bCs/>
          <w:sz w:val="36"/>
          <w:szCs w:val="36"/>
        </w:rPr>
        <w:t>Aim of fertilization:</w:t>
      </w:r>
    </w:p>
    <w:p w:rsidR="00576BDD" w:rsidRPr="00576BDD" w:rsidRDefault="00576BDD" w:rsidP="008F0494">
      <w:pPr>
        <w:pStyle w:val="ListParagraph"/>
        <w:numPr>
          <w:ilvl w:val="0"/>
          <w:numId w:val="1"/>
        </w:numPr>
        <w:ind w:left="90" w:hanging="90"/>
        <w:rPr>
          <w:rFonts w:asciiTheme="majorBidi" w:hAnsiTheme="majorBidi" w:cstheme="majorBidi"/>
          <w:b/>
          <w:bCs/>
          <w:sz w:val="24"/>
          <w:szCs w:val="24"/>
        </w:rPr>
      </w:pPr>
      <w:r w:rsidRPr="00576BDD">
        <w:rPr>
          <w:rFonts w:asciiTheme="majorBidi" w:hAnsiTheme="majorBidi" w:cstheme="majorBidi"/>
          <w:b/>
          <w:bCs/>
          <w:sz w:val="24"/>
          <w:szCs w:val="24"/>
        </w:rPr>
        <w:t>Restore the diploid number of chromosomes (46 in human).</w:t>
      </w:r>
    </w:p>
    <w:p w:rsidR="00576BDD" w:rsidRPr="00576BDD" w:rsidRDefault="00576BDD" w:rsidP="008F0494">
      <w:pPr>
        <w:pStyle w:val="ListParagraph"/>
        <w:numPr>
          <w:ilvl w:val="0"/>
          <w:numId w:val="1"/>
        </w:numPr>
        <w:ind w:left="90" w:hanging="90"/>
        <w:rPr>
          <w:rFonts w:asciiTheme="majorBidi" w:hAnsiTheme="majorBidi" w:cstheme="majorBidi"/>
          <w:b/>
          <w:bCs/>
          <w:sz w:val="32"/>
          <w:szCs w:val="32"/>
        </w:rPr>
      </w:pPr>
      <w:r w:rsidRPr="00576BDD">
        <w:rPr>
          <w:rFonts w:asciiTheme="majorBidi" w:hAnsiTheme="majorBidi" w:cstheme="majorBidi"/>
          <w:b/>
          <w:bCs/>
          <w:sz w:val="24"/>
          <w:szCs w:val="24"/>
        </w:rPr>
        <w:t xml:space="preserve">Production of zygote which contain new genetic map, different from that of the mother and the father.                                    3.  Activating the zygote which allowing </w:t>
      </w:r>
      <w:r w:rsidRPr="00576BDD">
        <w:rPr>
          <w:rFonts w:asciiTheme="majorBidi" w:hAnsiTheme="majorBidi" w:cstheme="majorBidi"/>
          <w:b/>
          <w:bCs/>
          <w:sz w:val="24"/>
          <w:szCs w:val="24"/>
        </w:rPr>
        <w:lastRenderedPageBreak/>
        <w:t>subsequent phases of human embryology to occur.</w:t>
      </w:r>
      <w:r w:rsidRPr="00576BDD">
        <w:rPr>
          <w:rFonts w:asciiTheme="majorBidi" w:hAnsiTheme="majorBidi" w:cstheme="majorBidi"/>
        </w:rPr>
        <w:t xml:space="preserve"> </w:t>
      </w:r>
      <w:r w:rsidRPr="00576BDD">
        <w:rPr>
          <w:rFonts w:asciiTheme="majorBidi" w:hAnsiTheme="majorBidi" w:cstheme="majorBidi"/>
          <w:b/>
          <w:bCs/>
          <w:sz w:val="24"/>
          <w:szCs w:val="24"/>
        </w:rPr>
        <w:object w:dxaOrig="7199" w:dyaOrig="5399">
          <v:shape id="_x0000_i1026" type="#_x0000_t75" style="width:5in;height:270pt" o:ole="">
            <v:imagedata r:id="rId16" o:title=""/>
          </v:shape>
          <o:OLEObject Type="Embed" ProgID="PowerPoint.Slide.12" ShapeID="_x0000_i1026" DrawAspect="Content" ObjectID="_1568374049" r:id="rId17"/>
        </w:object>
      </w:r>
    </w:p>
    <w:p w:rsidR="00576BDD" w:rsidRPr="00576BDD" w:rsidRDefault="00576BDD" w:rsidP="008F0494">
      <w:pPr>
        <w:pStyle w:val="ListParagraph"/>
        <w:ind w:left="90"/>
        <w:rPr>
          <w:rFonts w:asciiTheme="majorBidi" w:hAnsiTheme="majorBidi" w:cstheme="majorBidi"/>
          <w:b/>
          <w:bCs/>
          <w:sz w:val="32"/>
          <w:szCs w:val="32"/>
        </w:rPr>
      </w:pPr>
    </w:p>
    <w:p w:rsidR="00576BDD" w:rsidRPr="00576BDD" w:rsidRDefault="00576BDD" w:rsidP="008F0494">
      <w:pPr>
        <w:ind w:left="90" w:hanging="90"/>
        <w:rPr>
          <w:rFonts w:asciiTheme="majorBidi" w:hAnsiTheme="majorBidi" w:cstheme="majorBidi"/>
          <w:b/>
          <w:bCs/>
          <w:sz w:val="32"/>
          <w:szCs w:val="32"/>
        </w:rPr>
      </w:pPr>
      <w:r w:rsidRPr="00576BDD">
        <w:rPr>
          <w:rFonts w:asciiTheme="majorBidi" w:hAnsiTheme="majorBidi" w:cstheme="majorBidi"/>
          <w:b/>
          <w:bCs/>
          <w:sz w:val="32"/>
          <w:szCs w:val="32"/>
        </w:rPr>
        <w:t>Who is going to determine the sex of the embryo?</w:t>
      </w:r>
    </w:p>
    <w:p w:rsidR="00576BDD" w:rsidRPr="00576BDD" w:rsidRDefault="00576BDD" w:rsidP="008F0494">
      <w:pPr>
        <w:ind w:left="90" w:hanging="90"/>
        <w:rPr>
          <w:rFonts w:asciiTheme="majorBidi" w:hAnsiTheme="majorBidi" w:cstheme="majorBidi"/>
          <w:b/>
          <w:bCs/>
          <w:sz w:val="24"/>
          <w:szCs w:val="24"/>
        </w:rPr>
      </w:pPr>
      <w:r w:rsidRPr="00576BDD">
        <w:rPr>
          <w:rFonts w:asciiTheme="majorBidi" w:hAnsiTheme="majorBidi" w:cstheme="majorBidi"/>
          <w:b/>
          <w:bCs/>
          <w:sz w:val="24"/>
          <w:szCs w:val="24"/>
        </w:rPr>
        <w:t xml:space="preserve">For the sperm there are two types: male sperm contains Y </w:t>
      </w:r>
      <w:proofErr w:type="gramStart"/>
      <w:r w:rsidRPr="00576BDD">
        <w:rPr>
          <w:rFonts w:asciiTheme="majorBidi" w:hAnsiTheme="majorBidi" w:cstheme="majorBidi"/>
          <w:b/>
          <w:bCs/>
          <w:sz w:val="24"/>
          <w:szCs w:val="24"/>
        </w:rPr>
        <w:t>chromosome ;</w:t>
      </w:r>
      <w:proofErr w:type="gramEnd"/>
      <w:r w:rsidRPr="00576BDD">
        <w:rPr>
          <w:rFonts w:asciiTheme="majorBidi" w:hAnsiTheme="majorBidi" w:cstheme="majorBidi"/>
          <w:b/>
          <w:bCs/>
          <w:sz w:val="24"/>
          <w:szCs w:val="24"/>
        </w:rPr>
        <w:t xml:space="preserve"> and female sperm contain X chromosomes. For the ovum there is only one type of sex chromosome i.e.: X chromosome; thus when the male sperm is combined with the ovum the resulting zygote will gives rise to a male embryo. On contrast when the female chromosome combine with the ovum the resulting zygote will gives rise to a female embryo. In summary the sperm is responsible for the determination of the sex of the embryo.</w:t>
      </w:r>
    </w:p>
    <w:p w:rsidR="00576BDD" w:rsidRPr="00576BDD" w:rsidRDefault="00576BDD" w:rsidP="008F0494">
      <w:pPr>
        <w:ind w:left="90" w:hanging="90"/>
        <w:rPr>
          <w:rFonts w:asciiTheme="majorBidi" w:hAnsiTheme="majorBidi" w:cstheme="majorBidi"/>
          <w:b/>
          <w:bCs/>
          <w:sz w:val="24"/>
          <w:szCs w:val="24"/>
        </w:rPr>
      </w:pPr>
      <w:r w:rsidRPr="00576BDD">
        <w:rPr>
          <w:rFonts w:asciiTheme="majorBidi" w:hAnsiTheme="majorBidi" w:cstheme="majorBidi"/>
          <w:b/>
          <w:bCs/>
          <w:sz w:val="24"/>
          <w:szCs w:val="24"/>
        </w:rPr>
        <w:t>How and when the different characters of the human being going to be determined?</w:t>
      </w:r>
    </w:p>
    <w:p w:rsidR="00576BDD" w:rsidRPr="00576BDD" w:rsidRDefault="00576BDD" w:rsidP="008F0494">
      <w:pPr>
        <w:ind w:left="90" w:hanging="90"/>
        <w:rPr>
          <w:rFonts w:asciiTheme="majorBidi" w:hAnsiTheme="majorBidi" w:cstheme="majorBidi"/>
          <w:b/>
          <w:bCs/>
          <w:sz w:val="24"/>
          <w:szCs w:val="24"/>
        </w:rPr>
      </w:pPr>
      <w:r w:rsidRPr="00576BDD">
        <w:rPr>
          <w:rFonts w:asciiTheme="majorBidi" w:hAnsiTheme="majorBidi" w:cstheme="majorBidi"/>
          <w:b/>
          <w:bCs/>
          <w:sz w:val="24"/>
          <w:szCs w:val="24"/>
        </w:rPr>
        <w:t>It is going to be determined five hours after fertilization .The genetic coding for the shape and characters of each part of our body usually are coming partially from the father and partially from the mother.</w:t>
      </w:r>
    </w:p>
    <w:p w:rsidR="00576BDD" w:rsidRPr="00576BDD" w:rsidRDefault="00576BDD" w:rsidP="008F0494">
      <w:pPr>
        <w:spacing w:after="0" w:line="360" w:lineRule="auto"/>
        <w:ind w:left="90" w:hanging="90"/>
        <w:rPr>
          <w:rFonts w:asciiTheme="majorBidi" w:eastAsia="Times New Roman" w:hAnsiTheme="majorBidi" w:cstheme="majorBidi"/>
          <w:b/>
          <w:bCs/>
          <w:sz w:val="24"/>
          <w:szCs w:val="24"/>
        </w:rPr>
      </w:pPr>
      <w:r w:rsidRPr="00576BDD">
        <w:rPr>
          <w:rFonts w:asciiTheme="majorBidi" w:eastAsia="Times New Roman" w:hAnsiTheme="majorBidi" w:cstheme="majorBidi"/>
          <w:b/>
          <w:bCs/>
          <w:sz w:val="24"/>
          <w:szCs w:val="24"/>
        </w:rPr>
        <w:t xml:space="preserve">Early Developmental Stages </w:t>
      </w:r>
    </w:p>
    <w:p w:rsidR="00576BDD" w:rsidRPr="00576BDD" w:rsidRDefault="00576BDD" w:rsidP="008F0494">
      <w:pPr>
        <w:spacing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Prenatal development consists of three distinct periods:</w:t>
      </w:r>
    </w:p>
    <w:p w:rsidR="00576BDD" w:rsidRPr="00576BDD" w:rsidRDefault="00576BDD" w:rsidP="008F0494">
      <w:pPr>
        <w:numPr>
          <w:ilvl w:val="0"/>
          <w:numId w:val="2"/>
        </w:numPr>
        <w:spacing w:after="0"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Preimplantation period: During the first two weeks.</w:t>
      </w:r>
    </w:p>
    <w:p w:rsidR="00576BDD" w:rsidRPr="00576BDD" w:rsidRDefault="00576BDD" w:rsidP="008F0494">
      <w:pPr>
        <w:numPr>
          <w:ilvl w:val="0"/>
          <w:numId w:val="2"/>
        </w:numPr>
        <w:spacing w:after="0"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Embryonic period        : From the second to the eighth week.</w:t>
      </w:r>
    </w:p>
    <w:p w:rsidR="00576BDD" w:rsidRPr="00576BDD" w:rsidRDefault="00576BDD" w:rsidP="008F0494">
      <w:pPr>
        <w:numPr>
          <w:ilvl w:val="0"/>
          <w:numId w:val="2"/>
        </w:numPr>
        <w:spacing w:after="0"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Fetal period                  : From the 9</w:t>
      </w:r>
      <w:r w:rsidRPr="00576BDD">
        <w:rPr>
          <w:rFonts w:asciiTheme="majorBidi" w:hAnsiTheme="majorBidi" w:cstheme="majorBidi"/>
          <w:b/>
          <w:bCs/>
          <w:sz w:val="24"/>
          <w:szCs w:val="24"/>
          <w:vertAlign w:val="superscript"/>
        </w:rPr>
        <w:t>th</w:t>
      </w:r>
      <w:r w:rsidRPr="00576BDD">
        <w:rPr>
          <w:rFonts w:asciiTheme="majorBidi" w:hAnsiTheme="majorBidi" w:cstheme="majorBidi"/>
          <w:b/>
          <w:bCs/>
          <w:sz w:val="24"/>
          <w:szCs w:val="24"/>
        </w:rPr>
        <w:t xml:space="preserve"> week till the end of </w:t>
      </w:r>
    </w:p>
    <w:p w:rsidR="00576BDD" w:rsidRPr="00576BDD" w:rsidRDefault="00576BDD" w:rsidP="008F0494">
      <w:pPr>
        <w:spacing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 xml:space="preserve">                                             </w:t>
      </w:r>
      <w:r w:rsidR="008F0494">
        <w:rPr>
          <w:rFonts w:asciiTheme="majorBidi" w:hAnsiTheme="majorBidi" w:cstheme="majorBidi"/>
          <w:b/>
          <w:bCs/>
          <w:sz w:val="24"/>
          <w:szCs w:val="24"/>
        </w:rPr>
        <w:t xml:space="preserve">                                    </w:t>
      </w:r>
      <w:proofErr w:type="gramStart"/>
      <w:r w:rsidR="008F0494">
        <w:rPr>
          <w:rFonts w:asciiTheme="majorBidi" w:hAnsiTheme="majorBidi" w:cstheme="majorBidi"/>
          <w:b/>
          <w:bCs/>
          <w:sz w:val="24"/>
          <w:szCs w:val="24"/>
        </w:rPr>
        <w:t>p</w:t>
      </w:r>
      <w:r w:rsidRPr="00576BDD">
        <w:rPr>
          <w:rFonts w:asciiTheme="majorBidi" w:hAnsiTheme="majorBidi" w:cstheme="majorBidi"/>
          <w:b/>
          <w:bCs/>
          <w:sz w:val="24"/>
          <w:szCs w:val="24"/>
        </w:rPr>
        <w:t>regnancy(</w:t>
      </w:r>
      <w:proofErr w:type="gramEnd"/>
      <w:r w:rsidRPr="00576BDD">
        <w:rPr>
          <w:rFonts w:asciiTheme="majorBidi" w:hAnsiTheme="majorBidi" w:cstheme="majorBidi"/>
          <w:b/>
          <w:bCs/>
          <w:sz w:val="24"/>
          <w:szCs w:val="24"/>
        </w:rPr>
        <w:t>birth).</w:t>
      </w:r>
    </w:p>
    <w:p w:rsidR="00576BDD" w:rsidRPr="00576BDD" w:rsidRDefault="00576BDD" w:rsidP="008F0494">
      <w:pPr>
        <w:spacing w:after="0" w:line="360" w:lineRule="auto"/>
        <w:ind w:left="90" w:hanging="90"/>
        <w:rPr>
          <w:rFonts w:asciiTheme="majorBidi" w:hAnsiTheme="majorBidi" w:cstheme="majorBidi"/>
          <w:sz w:val="28"/>
          <w:szCs w:val="28"/>
        </w:rPr>
      </w:pPr>
    </w:p>
    <w:p w:rsidR="00576BDD" w:rsidRPr="00576BDD" w:rsidRDefault="00576BDD" w:rsidP="008F0494">
      <w:pPr>
        <w:pStyle w:val="ListParagraph"/>
        <w:numPr>
          <w:ilvl w:val="0"/>
          <w:numId w:val="4"/>
        </w:numPr>
        <w:spacing w:after="0" w:line="360" w:lineRule="auto"/>
        <w:ind w:left="90" w:hanging="90"/>
        <w:rPr>
          <w:rFonts w:asciiTheme="majorBidi" w:hAnsiTheme="majorBidi" w:cstheme="majorBidi"/>
          <w:sz w:val="28"/>
          <w:szCs w:val="28"/>
        </w:rPr>
      </w:pPr>
      <w:r w:rsidRPr="00576BDD">
        <w:rPr>
          <w:rFonts w:asciiTheme="majorBidi" w:hAnsiTheme="majorBidi" w:cstheme="majorBidi"/>
          <w:b/>
          <w:bCs/>
          <w:sz w:val="28"/>
          <w:szCs w:val="28"/>
        </w:rPr>
        <w:t>Preimplantation period</w:t>
      </w:r>
      <w:r w:rsidRPr="00576BDD">
        <w:rPr>
          <w:rFonts w:asciiTheme="majorBidi" w:hAnsiTheme="majorBidi" w:cstheme="majorBidi"/>
          <w:sz w:val="28"/>
          <w:szCs w:val="28"/>
        </w:rPr>
        <w:t>:</w:t>
      </w:r>
    </w:p>
    <w:p w:rsidR="00576BDD" w:rsidRPr="00576BDD" w:rsidRDefault="00576BDD" w:rsidP="008F0494">
      <w:pPr>
        <w:spacing w:line="360" w:lineRule="auto"/>
        <w:ind w:left="90" w:hanging="90"/>
        <w:rPr>
          <w:rFonts w:asciiTheme="majorBidi" w:hAnsiTheme="majorBidi" w:cstheme="majorBidi"/>
          <w:b/>
          <w:bCs/>
          <w:sz w:val="24"/>
          <w:szCs w:val="24"/>
          <w:rtl/>
          <w:lang w:bidi="ar-IQ"/>
        </w:rPr>
      </w:pPr>
      <w:r w:rsidRPr="00576BDD">
        <w:rPr>
          <w:rFonts w:asciiTheme="majorBidi" w:hAnsiTheme="majorBidi" w:cstheme="majorBidi"/>
          <w:b/>
          <w:bCs/>
          <w:sz w:val="24"/>
          <w:szCs w:val="24"/>
        </w:rPr>
        <w:t xml:space="preserve">                                           It is a period of unattached conceptus. Human development begins when the ovum units with the sperm and form the zygote, in a process called </w:t>
      </w:r>
      <w:proofErr w:type="spellStart"/>
      <w:r w:rsidRPr="00576BDD">
        <w:rPr>
          <w:rFonts w:asciiTheme="majorBidi" w:hAnsiTheme="majorBidi" w:cstheme="majorBidi"/>
          <w:b/>
          <w:bCs/>
          <w:sz w:val="24"/>
          <w:szCs w:val="24"/>
        </w:rPr>
        <w:t>fertilization.Zygot</w:t>
      </w:r>
      <w:proofErr w:type="spellEnd"/>
      <w:r w:rsidRPr="00576BDD">
        <w:rPr>
          <w:rFonts w:asciiTheme="majorBidi" w:hAnsiTheme="majorBidi" w:cstheme="majorBidi"/>
          <w:b/>
          <w:bCs/>
          <w:sz w:val="24"/>
          <w:szCs w:val="24"/>
        </w:rPr>
        <w:t xml:space="preserve"> is having diploid number of chromosome of 46.After fertilization, the zygote then undergoes mitosis. After series mitosis the morula is formed.</w:t>
      </w:r>
    </w:p>
    <w:p w:rsidR="00576BDD" w:rsidRPr="00576BDD" w:rsidRDefault="00576BDD" w:rsidP="008F0494">
      <w:pPr>
        <w:spacing w:line="360" w:lineRule="auto"/>
        <w:ind w:left="90" w:hanging="90"/>
        <w:rPr>
          <w:rFonts w:asciiTheme="majorBidi" w:hAnsiTheme="majorBidi" w:cstheme="majorBidi"/>
          <w:b/>
          <w:bCs/>
          <w:sz w:val="24"/>
          <w:szCs w:val="24"/>
          <w:rtl/>
          <w:lang w:bidi="ar-IQ"/>
        </w:rPr>
      </w:pPr>
      <w:r w:rsidRPr="00576BDD">
        <w:rPr>
          <w:rFonts w:asciiTheme="majorBidi" w:hAnsiTheme="majorBidi" w:cstheme="majorBidi"/>
          <w:b/>
          <w:bCs/>
          <w:sz w:val="24"/>
          <w:szCs w:val="24"/>
        </w:rPr>
        <w:t xml:space="preserve">Fluid start to accumulate within the morula, then the zygote becomes a vesicle known as </w:t>
      </w:r>
      <w:proofErr w:type="spellStart"/>
      <w:r w:rsidRPr="00576BDD">
        <w:rPr>
          <w:rFonts w:asciiTheme="majorBidi" w:hAnsiTheme="majorBidi" w:cstheme="majorBidi"/>
          <w:b/>
          <w:bCs/>
          <w:sz w:val="24"/>
          <w:szCs w:val="24"/>
        </w:rPr>
        <w:t>blastocyst.As</w:t>
      </w:r>
      <w:proofErr w:type="spellEnd"/>
      <w:r w:rsidRPr="00576BDD">
        <w:rPr>
          <w:rFonts w:asciiTheme="majorBidi" w:hAnsiTheme="majorBidi" w:cstheme="majorBidi"/>
          <w:b/>
          <w:bCs/>
          <w:sz w:val="24"/>
          <w:szCs w:val="24"/>
        </w:rPr>
        <w:t xml:space="preserve"> it grows by cleavage, the blastocyst travels from the site of fertilization in the uterine tube to the uterus. By the end of first week the blastocyst undergoes implantation and thus become embedded in the endometrium. </w:t>
      </w:r>
    </w:p>
    <w:p w:rsidR="00576BDD" w:rsidRPr="00576BDD" w:rsidRDefault="00576BDD" w:rsidP="008F0494">
      <w:pPr>
        <w:spacing w:line="360" w:lineRule="auto"/>
        <w:ind w:left="90" w:hanging="90"/>
        <w:rPr>
          <w:rFonts w:asciiTheme="majorBidi" w:hAnsiTheme="majorBidi" w:cstheme="majorBidi"/>
          <w:b/>
          <w:bCs/>
          <w:sz w:val="24"/>
          <w:szCs w:val="24"/>
        </w:rPr>
      </w:pPr>
    </w:p>
    <w:p w:rsidR="00576BDD" w:rsidRPr="00576BDD" w:rsidRDefault="00576BDD" w:rsidP="008F0494">
      <w:pPr>
        <w:spacing w:line="360" w:lineRule="auto"/>
        <w:ind w:left="90" w:hanging="90"/>
        <w:rPr>
          <w:rFonts w:asciiTheme="majorBidi" w:hAnsiTheme="majorBidi" w:cstheme="majorBidi"/>
          <w:b/>
          <w:bCs/>
          <w:i/>
          <w:iCs/>
          <w:sz w:val="24"/>
          <w:szCs w:val="24"/>
        </w:rPr>
      </w:pPr>
      <w:r w:rsidRPr="00576BDD">
        <w:rPr>
          <w:rFonts w:asciiTheme="majorBidi" w:hAnsiTheme="majorBidi" w:cstheme="majorBidi"/>
          <w:b/>
          <w:bCs/>
          <w:i/>
          <w:iCs/>
          <w:sz w:val="24"/>
          <w:szCs w:val="24"/>
        </w:rPr>
        <w:t xml:space="preserve">Clinical Note: Developmental disturbances occur in meiosis during fertilization resulting in chromosomal abnormalities which lead to congenital malformations. One of these malformations is the Down syndrome or </w:t>
      </w:r>
      <w:proofErr w:type="spellStart"/>
      <w:r w:rsidRPr="00576BDD">
        <w:rPr>
          <w:rFonts w:asciiTheme="majorBidi" w:hAnsiTheme="majorBidi" w:cstheme="majorBidi"/>
          <w:b/>
          <w:bCs/>
          <w:i/>
          <w:iCs/>
          <w:sz w:val="24"/>
          <w:szCs w:val="24"/>
        </w:rPr>
        <w:t>triosomy</w:t>
      </w:r>
      <w:proofErr w:type="spellEnd"/>
      <w:r w:rsidRPr="00576BDD">
        <w:rPr>
          <w:rFonts w:asciiTheme="majorBidi" w:hAnsiTheme="majorBidi" w:cstheme="majorBidi"/>
          <w:b/>
          <w:bCs/>
          <w:i/>
          <w:iCs/>
          <w:sz w:val="24"/>
          <w:szCs w:val="24"/>
        </w:rPr>
        <w:t xml:space="preserve"> 21; an extra chromosome number 21 is present after meiotic division. Children with Down syndrome may have increased level of periodontal diseases and fewer abnormally shaped teeth. The arched palate and poor use of tongue muscles lead to an open mouth position and protrusion of normally sized tongue. Therefore articulate speech is often difficult.</w:t>
      </w:r>
    </w:p>
    <w:p w:rsidR="00576BDD" w:rsidRPr="00576BDD" w:rsidRDefault="00576BDD" w:rsidP="008F0494">
      <w:pPr>
        <w:spacing w:line="360" w:lineRule="auto"/>
        <w:ind w:left="90" w:hanging="90"/>
        <w:rPr>
          <w:rFonts w:asciiTheme="majorBidi" w:hAnsiTheme="majorBidi" w:cstheme="majorBidi"/>
          <w:b/>
          <w:bCs/>
          <w:i/>
          <w:iCs/>
          <w:sz w:val="24"/>
          <w:szCs w:val="24"/>
          <w:lang w:bidi="ar-IQ"/>
        </w:rPr>
      </w:pPr>
    </w:p>
    <w:p w:rsidR="00576BDD" w:rsidRPr="00576BDD" w:rsidRDefault="00576BDD" w:rsidP="008F0494">
      <w:pPr>
        <w:numPr>
          <w:ilvl w:val="0"/>
          <w:numId w:val="3"/>
        </w:numPr>
        <w:spacing w:after="0"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Embryonic period :</w:t>
      </w:r>
    </w:p>
    <w:p w:rsidR="00576BDD" w:rsidRPr="00576BDD" w:rsidRDefault="00576BDD" w:rsidP="008F0494">
      <w:pPr>
        <w:spacing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 xml:space="preserve">                                      This period is extending from the beginning of second week to the end of eighth week. Most organs and organ system are formed during this period and verities of tissues start too development, including the teeth, face and palate. This period is also characterized by the appearance of the branchial arches, which are important for the development of the face, </w:t>
      </w:r>
      <w:proofErr w:type="spellStart"/>
      <w:r w:rsidRPr="00576BDD">
        <w:rPr>
          <w:rFonts w:asciiTheme="majorBidi" w:hAnsiTheme="majorBidi" w:cstheme="majorBidi"/>
          <w:b/>
          <w:bCs/>
          <w:sz w:val="24"/>
          <w:szCs w:val="24"/>
        </w:rPr>
        <w:t>teeh</w:t>
      </w:r>
      <w:proofErr w:type="spellEnd"/>
      <w:r w:rsidRPr="00576BDD">
        <w:rPr>
          <w:rFonts w:asciiTheme="majorBidi" w:hAnsiTheme="majorBidi" w:cstheme="majorBidi"/>
          <w:b/>
          <w:bCs/>
          <w:sz w:val="24"/>
          <w:szCs w:val="24"/>
        </w:rPr>
        <w:t>, mandible, maxilla, and endocrine glands.</w:t>
      </w:r>
    </w:p>
    <w:p w:rsidR="00576BDD" w:rsidRPr="00576BDD" w:rsidRDefault="00576BDD" w:rsidP="008F0494">
      <w:pPr>
        <w:spacing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t xml:space="preserve">Central nervous system starts development during this period. Along with the CNS a mass of cells called neural crest also developed. </w:t>
      </w:r>
    </w:p>
    <w:p w:rsidR="00576BDD" w:rsidRDefault="00576BDD" w:rsidP="008F0494">
      <w:pPr>
        <w:spacing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lastRenderedPageBreak/>
        <w:t>Certain physiological processes occur during this period. These physiological processes include proliferation, differentiation and morphogenesis. These physiological processes allow the teeth and associated structures, as well as other organs to develop in the embryo.</w:t>
      </w:r>
    </w:p>
    <w:p w:rsidR="008F0494" w:rsidRPr="00576BDD" w:rsidRDefault="008F0494" w:rsidP="008F0494">
      <w:pPr>
        <w:spacing w:line="360" w:lineRule="auto"/>
        <w:ind w:left="90" w:hanging="90"/>
        <w:rPr>
          <w:rFonts w:asciiTheme="majorBidi" w:hAnsiTheme="majorBidi" w:cstheme="majorBidi"/>
          <w:b/>
          <w:bCs/>
          <w:color w:val="000000"/>
          <w:sz w:val="24"/>
          <w:szCs w:val="24"/>
        </w:rPr>
      </w:pPr>
      <w:r w:rsidRPr="00576BDD">
        <w:rPr>
          <w:rFonts w:asciiTheme="majorBidi" w:hAnsiTheme="majorBidi" w:cstheme="majorBidi"/>
          <w:b/>
          <w:bCs/>
          <w:sz w:val="32"/>
          <w:szCs w:val="32"/>
        </w:rPr>
        <w:t>Neural Crest</w:t>
      </w:r>
      <w:r w:rsidRPr="00576BDD">
        <w:rPr>
          <w:rFonts w:asciiTheme="majorBidi" w:hAnsiTheme="majorBidi" w:cstheme="majorBidi"/>
          <w:b/>
          <w:bCs/>
          <w:i/>
          <w:iCs/>
          <w:sz w:val="32"/>
          <w:szCs w:val="32"/>
        </w:rPr>
        <w:t>:</w:t>
      </w:r>
      <w:r w:rsidRPr="00576BDD">
        <w:rPr>
          <w:rFonts w:asciiTheme="majorBidi" w:hAnsiTheme="majorBidi" w:cstheme="majorBidi"/>
          <w:b/>
          <w:bCs/>
          <w:i/>
          <w:iCs/>
          <w:sz w:val="24"/>
          <w:szCs w:val="24"/>
        </w:rPr>
        <w:t xml:space="preserve"> </w:t>
      </w:r>
      <w:r w:rsidRPr="00576BDD">
        <w:rPr>
          <w:rFonts w:asciiTheme="majorBidi" w:hAnsiTheme="majorBidi" w:cstheme="majorBidi"/>
          <w:b/>
          <w:bCs/>
          <w:sz w:val="24"/>
          <w:szCs w:val="24"/>
        </w:rPr>
        <w:t>Also during the third week, another specialized group of cells, the neural crest cells, develop from the neuroectoderm. These cells are</w:t>
      </w:r>
      <w:r w:rsidRPr="00576BDD">
        <w:rPr>
          <w:rFonts w:asciiTheme="majorBidi" w:hAnsiTheme="majorBidi" w:cstheme="majorBidi"/>
          <w:b/>
          <w:bCs/>
          <w:color w:val="000000"/>
          <w:sz w:val="24"/>
          <w:szCs w:val="24"/>
        </w:rPr>
        <w:t xml:space="preserve"> differentiated and separated from the dorsolateral aspect of the neural tube.</w:t>
      </w:r>
    </w:p>
    <w:p w:rsidR="008F0494" w:rsidRPr="00576BDD" w:rsidRDefault="008F0494" w:rsidP="008F0494">
      <w:pPr>
        <w:pStyle w:val="BodyText"/>
        <w:bidi w:val="0"/>
        <w:spacing w:line="360" w:lineRule="auto"/>
        <w:ind w:left="90" w:right="-426" w:hanging="90"/>
        <w:jc w:val="left"/>
        <w:rPr>
          <w:rFonts w:asciiTheme="majorBidi" w:hAnsiTheme="majorBidi" w:cstheme="majorBidi"/>
          <w:b/>
          <w:bCs/>
          <w:color w:val="000000"/>
          <w:sz w:val="24"/>
        </w:rPr>
      </w:pPr>
      <w:r w:rsidRPr="00576BDD">
        <w:rPr>
          <w:rFonts w:asciiTheme="majorBidi" w:hAnsiTheme="majorBidi" w:cstheme="majorBidi"/>
          <w:b/>
          <w:bCs/>
          <w:sz w:val="28"/>
          <w:szCs w:val="28"/>
        </w:rPr>
        <w:t xml:space="preserve"> Origin</w:t>
      </w:r>
      <w:r w:rsidRPr="00576BDD">
        <w:rPr>
          <w:rFonts w:asciiTheme="majorBidi" w:hAnsiTheme="majorBidi" w:cstheme="majorBidi"/>
          <w:b/>
          <w:bCs/>
          <w:color w:val="000000"/>
          <w:sz w:val="24"/>
        </w:rPr>
        <w:t>: These cells are originated from neuroectoderm during development of the CNS.</w:t>
      </w:r>
    </w:p>
    <w:p w:rsidR="008F0494" w:rsidRPr="00576BDD" w:rsidRDefault="008F0494" w:rsidP="008F0494">
      <w:pPr>
        <w:pStyle w:val="BodyText"/>
        <w:bidi w:val="0"/>
        <w:spacing w:line="360" w:lineRule="auto"/>
        <w:ind w:left="90" w:right="-334" w:hanging="90"/>
        <w:jc w:val="left"/>
        <w:rPr>
          <w:rFonts w:asciiTheme="majorBidi" w:hAnsiTheme="majorBidi" w:cstheme="majorBidi"/>
          <w:b/>
          <w:bCs/>
          <w:color w:val="000000"/>
          <w:sz w:val="24"/>
        </w:rPr>
      </w:pPr>
      <w:r w:rsidRPr="00576BDD">
        <w:rPr>
          <w:rFonts w:asciiTheme="majorBidi" w:hAnsiTheme="majorBidi" w:cstheme="majorBidi"/>
          <w:b/>
          <w:bCs/>
          <w:color w:val="000000"/>
          <w:sz w:val="24"/>
        </w:rPr>
        <w:t xml:space="preserve">  The neural crest cells migrate away from the neuroectoderm in a form of waves. </w:t>
      </w:r>
    </w:p>
    <w:p w:rsidR="008F0494" w:rsidRPr="00576BDD" w:rsidRDefault="008F0494" w:rsidP="008F0494">
      <w:pPr>
        <w:pStyle w:val="BodyText"/>
        <w:bidi w:val="0"/>
        <w:spacing w:line="360" w:lineRule="auto"/>
        <w:ind w:left="90" w:right="-334" w:hanging="90"/>
        <w:jc w:val="left"/>
        <w:rPr>
          <w:rFonts w:asciiTheme="majorBidi" w:hAnsiTheme="majorBidi" w:cstheme="majorBidi"/>
          <w:b/>
          <w:bCs/>
          <w:color w:val="000000"/>
          <w:sz w:val="24"/>
        </w:rPr>
      </w:pPr>
      <w:r w:rsidRPr="00576BDD">
        <w:rPr>
          <w:rFonts w:asciiTheme="majorBidi" w:hAnsiTheme="majorBidi" w:cstheme="majorBidi"/>
          <w:b/>
          <w:bCs/>
          <w:color w:val="000000"/>
          <w:sz w:val="24"/>
        </w:rPr>
        <w:t>The migrations are initiated at about 4 week in human embryo.</w:t>
      </w:r>
    </w:p>
    <w:p w:rsidR="008F0494" w:rsidRPr="00576BDD" w:rsidRDefault="008F0494" w:rsidP="008F0494">
      <w:pPr>
        <w:pStyle w:val="BodyText"/>
        <w:bidi w:val="0"/>
        <w:spacing w:line="360" w:lineRule="auto"/>
        <w:ind w:left="90" w:right="-514" w:hanging="90"/>
        <w:jc w:val="left"/>
        <w:rPr>
          <w:rFonts w:asciiTheme="majorBidi" w:hAnsiTheme="majorBidi" w:cstheme="majorBidi"/>
          <w:b/>
          <w:bCs/>
          <w:color w:val="000000"/>
          <w:sz w:val="24"/>
        </w:rPr>
      </w:pPr>
      <w:r w:rsidRPr="00576BDD">
        <w:rPr>
          <w:rFonts w:asciiTheme="majorBidi" w:hAnsiTheme="majorBidi" w:cstheme="majorBidi"/>
          <w:b/>
          <w:bCs/>
          <w:color w:val="000000"/>
          <w:sz w:val="24"/>
        </w:rPr>
        <w:t xml:space="preserve">These migrated cells have the capacity to </w:t>
      </w:r>
      <w:r w:rsidRPr="00576BDD">
        <w:rPr>
          <w:rFonts w:asciiTheme="majorBidi" w:hAnsiTheme="majorBidi" w:cstheme="majorBidi"/>
          <w:b/>
          <w:bCs/>
          <w:sz w:val="32"/>
          <w:szCs w:val="32"/>
        </w:rPr>
        <w:t>differentiate</w:t>
      </w:r>
      <w:r w:rsidRPr="00576BDD">
        <w:rPr>
          <w:rFonts w:asciiTheme="majorBidi" w:hAnsiTheme="majorBidi" w:cstheme="majorBidi"/>
          <w:b/>
          <w:bCs/>
          <w:color w:val="FF0000"/>
          <w:sz w:val="24"/>
        </w:rPr>
        <w:t xml:space="preserve"> </w:t>
      </w:r>
      <w:r w:rsidRPr="00576BDD">
        <w:rPr>
          <w:rFonts w:asciiTheme="majorBidi" w:hAnsiTheme="majorBidi" w:cstheme="majorBidi"/>
          <w:b/>
          <w:bCs/>
          <w:color w:val="000000"/>
          <w:sz w:val="24"/>
        </w:rPr>
        <w:t>extensively within the developing embryo to form many structures and cells in the head and neck and other parts of the body, including the branchial arches and their derivatives. On reaching their predetermined destination, the neural crest cells undergo differentiation into diverse cells types. Many embryologists consider the neural crest cells to be fourth embryonic layer.</w:t>
      </w:r>
    </w:p>
    <w:p w:rsidR="008F0494" w:rsidRPr="00576BDD" w:rsidRDefault="008F0494" w:rsidP="008F0494">
      <w:pPr>
        <w:pStyle w:val="BodyText"/>
        <w:bidi w:val="0"/>
        <w:spacing w:line="360" w:lineRule="auto"/>
        <w:ind w:left="90" w:right="-514" w:hanging="90"/>
        <w:jc w:val="left"/>
        <w:rPr>
          <w:rFonts w:asciiTheme="majorBidi" w:hAnsiTheme="majorBidi" w:cstheme="majorBidi"/>
          <w:b/>
          <w:bCs/>
          <w:color w:val="000000"/>
          <w:sz w:val="24"/>
        </w:rPr>
      </w:pPr>
      <w:r w:rsidRPr="00576BDD">
        <w:rPr>
          <w:rFonts w:asciiTheme="majorBidi" w:hAnsiTheme="majorBidi" w:cstheme="majorBidi"/>
          <w:b/>
          <w:bCs/>
          <w:color w:val="000000"/>
          <w:sz w:val="24"/>
        </w:rPr>
        <w:t xml:space="preserve">Embryonic connective tissue elsewhere is derived from mesoderm and is known as mesenchyme, whereas in the head it is known as ectomesenchyme, reflecting its origin from neuroectoderm. </w:t>
      </w:r>
    </w:p>
    <w:p w:rsidR="008F0494" w:rsidRPr="00576BDD" w:rsidRDefault="008F0494" w:rsidP="008F0494">
      <w:pPr>
        <w:pStyle w:val="BodyText"/>
        <w:bidi w:val="0"/>
        <w:spacing w:line="360" w:lineRule="auto"/>
        <w:ind w:left="90" w:right="-514" w:hanging="90"/>
        <w:jc w:val="left"/>
        <w:rPr>
          <w:rFonts w:asciiTheme="majorBidi" w:hAnsiTheme="majorBidi" w:cstheme="majorBidi"/>
          <w:b/>
          <w:bCs/>
          <w:color w:val="000000"/>
          <w:sz w:val="24"/>
        </w:rPr>
      </w:pPr>
      <w:r w:rsidRPr="00576BDD">
        <w:rPr>
          <w:rFonts w:asciiTheme="majorBidi" w:hAnsiTheme="majorBidi" w:cstheme="majorBidi"/>
          <w:b/>
          <w:bCs/>
          <w:color w:val="000000"/>
          <w:sz w:val="24"/>
        </w:rPr>
        <w:t>In the head region, these cells are involved in the formation of cranial supporting connective tissues, cartilage (like the Meckel's cartilage of first branchial arch), bone and all tissues of the tooth  such as the pulp, dentin, cement and periodontal ligament(except the enamel) are derived from neural crest cells.</w:t>
      </w:r>
    </w:p>
    <w:p w:rsidR="008F0494" w:rsidRPr="00576BDD" w:rsidRDefault="008F0494" w:rsidP="008F0494">
      <w:pPr>
        <w:pStyle w:val="BodyText"/>
        <w:bidi w:val="0"/>
        <w:spacing w:line="360" w:lineRule="auto"/>
        <w:ind w:left="90" w:right="-514" w:hanging="90"/>
        <w:jc w:val="left"/>
        <w:rPr>
          <w:rFonts w:asciiTheme="majorBidi" w:hAnsiTheme="majorBidi" w:cstheme="majorBidi"/>
          <w:b/>
          <w:bCs/>
          <w:color w:val="000000"/>
          <w:sz w:val="24"/>
        </w:rPr>
      </w:pPr>
      <w:r w:rsidRPr="00576BDD">
        <w:rPr>
          <w:rFonts w:asciiTheme="majorBidi" w:hAnsiTheme="majorBidi" w:cstheme="majorBidi"/>
          <w:b/>
          <w:bCs/>
          <w:color w:val="000000"/>
          <w:sz w:val="24"/>
        </w:rPr>
        <w:t>The migrating neural crest cells move in waves or stream directed toward the branchial arches, which are important structures necessary for the development of orofacial structures.</w:t>
      </w:r>
    </w:p>
    <w:p w:rsidR="008F0494" w:rsidRPr="00576BDD" w:rsidRDefault="008F0494" w:rsidP="008F0494">
      <w:pPr>
        <w:spacing w:line="360" w:lineRule="auto"/>
        <w:ind w:left="90" w:right="-694" w:hanging="90"/>
        <w:rPr>
          <w:rFonts w:asciiTheme="majorBidi" w:hAnsiTheme="majorBidi" w:cstheme="majorBidi"/>
          <w:b/>
          <w:bCs/>
          <w:sz w:val="24"/>
          <w:szCs w:val="24"/>
        </w:rPr>
      </w:pPr>
      <w:r w:rsidRPr="00576BDD">
        <w:rPr>
          <w:rFonts w:asciiTheme="majorBidi" w:hAnsiTheme="majorBidi" w:cstheme="majorBidi"/>
          <w:b/>
          <w:bCs/>
          <w:color w:val="000000"/>
          <w:sz w:val="24"/>
          <w:szCs w:val="24"/>
        </w:rPr>
        <w:t xml:space="preserve"> Then neural crest cells that are migrated in trunk and head regions form mostly the following component:</w:t>
      </w:r>
      <w:r w:rsidRPr="00576BDD">
        <w:rPr>
          <w:rFonts w:asciiTheme="majorBidi" w:hAnsiTheme="majorBidi" w:cstheme="majorBidi"/>
          <w:b/>
          <w:bCs/>
          <w:sz w:val="24"/>
          <w:szCs w:val="24"/>
        </w:rPr>
        <w:t xml:space="preserve"> spinal and cranial sensory ganglia, sympathetic neurons, Schwann cells, pigment cells and meninges.</w:t>
      </w:r>
    </w:p>
    <w:p w:rsidR="008F0494" w:rsidRDefault="008F0494" w:rsidP="008F0494">
      <w:pPr>
        <w:pStyle w:val="BodyText"/>
        <w:bidi w:val="0"/>
        <w:spacing w:line="360" w:lineRule="auto"/>
        <w:ind w:left="90" w:right="-426" w:hanging="90"/>
        <w:jc w:val="left"/>
        <w:rPr>
          <w:rFonts w:asciiTheme="majorBidi" w:hAnsiTheme="majorBidi" w:cstheme="majorBidi"/>
          <w:b/>
          <w:bCs/>
          <w:color w:val="000000"/>
          <w:sz w:val="24"/>
        </w:rPr>
      </w:pPr>
      <w:r w:rsidRPr="00576BDD">
        <w:rPr>
          <w:rFonts w:asciiTheme="majorBidi" w:hAnsiTheme="majorBidi" w:cstheme="majorBidi"/>
          <w:b/>
          <w:bCs/>
          <w:sz w:val="24"/>
        </w:rPr>
        <w:t xml:space="preserve">In Treacher Collins syndrome full facial development does not occur because the neural crest cells fail to migrate properly to the facial region. </w:t>
      </w:r>
      <w:r w:rsidRPr="00576BDD">
        <w:rPr>
          <w:rFonts w:asciiTheme="majorBidi" w:hAnsiTheme="majorBidi" w:cstheme="majorBidi"/>
          <w:b/>
          <w:bCs/>
          <w:color w:val="000000"/>
          <w:sz w:val="24"/>
        </w:rPr>
        <w:t xml:space="preserve">The migration of neural crest cells to the correct location is very sensitive and important process.  In the human the period of migration is extending between 22-49 days. </w:t>
      </w:r>
    </w:p>
    <w:p w:rsidR="008F0494" w:rsidRPr="00576BDD" w:rsidRDefault="008F0494" w:rsidP="008F0494">
      <w:pPr>
        <w:spacing w:line="360" w:lineRule="auto"/>
        <w:ind w:left="90" w:hanging="90"/>
        <w:rPr>
          <w:rFonts w:asciiTheme="majorBidi" w:hAnsiTheme="majorBidi" w:cstheme="majorBidi"/>
          <w:b/>
          <w:bCs/>
          <w:sz w:val="24"/>
          <w:szCs w:val="24"/>
        </w:rPr>
      </w:pPr>
      <w:r w:rsidRPr="00576BDD">
        <w:rPr>
          <w:rFonts w:asciiTheme="majorBidi" w:hAnsiTheme="majorBidi" w:cstheme="majorBidi"/>
          <w:b/>
          <w:bCs/>
          <w:sz w:val="24"/>
          <w:szCs w:val="24"/>
        </w:rPr>
        <w:lastRenderedPageBreak/>
        <w:t>During the third week three germ layers present in the embryo, they are the ectoderm, mesoderm and endoderm</w:t>
      </w:r>
      <w:r w:rsidRPr="00576BDD">
        <w:rPr>
          <w:rFonts w:asciiTheme="majorBidi" w:hAnsiTheme="majorBidi" w:cstheme="majorBidi"/>
          <w:b/>
          <w:bCs/>
          <w:i/>
          <w:iCs/>
          <w:sz w:val="24"/>
          <w:szCs w:val="24"/>
        </w:rPr>
        <w:t>.</w:t>
      </w:r>
    </w:p>
    <w:p w:rsidR="008F0494" w:rsidRDefault="008F0494" w:rsidP="008F0494">
      <w:pPr>
        <w:pStyle w:val="BodyText"/>
        <w:bidi w:val="0"/>
        <w:spacing w:line="360" w:lineRule="auto"/>
        <w:ind w:left="90" w:right="-426" w:hanging="90"/>
        <w:jc w:val="left"/>
        <w:rPr>
          <w:rFonts w:asciiTheme="majorBidi" w:hAnsiTheme="majorBidi" w:cstheme="majorBidi"/>
          <w:b/>
          <w:bCs/>
          <w:color w:val="000000"/>
          <w:sz w:val="24"/>
        </w:rPr>
      </w:pPr>
    </w:p>
    <w:p w:rsidR="008F0494" w:rsidRPr="00576BDD" w:rsidRDefault="008F0494" w:rsidP="008F0494">
      <w:pPr>
        <w:spacing w:line="360" w:lineRule="auto"/>
        <w:ind w:left="90" w:hanging="90"/>
        <w:rPr>
          <w:rFonts w:asciiTheme="majorBidi" w:hAnsiTheme="majorBidi" w:cstheme="majorBidi"/>
          <w:b/>
          <w:bCs/>
          <w:sz w:val="24"/>
          <w:szCs w:val="24"/>
        </w:rPr>
      </w:pPr>
    </w:p>
    <w:p w:rsidR="00576BDD" w:rsidRPr="00576BDD" w:rsidRDefault="00576BDD" w:rsidP="008F0494">
      <w:pPr>
        <w:spacing w:line="360" w:lineRule="auto"/>
        <w:ind w:left="90" w:hanging="90"/>
        <w:rPr>
          <w:rFonts w:asciiTheme="majorBidi" w:hAnsiTheme="majorBidi" w:cstheme="majorBidi"/>
          <w:b/>
          <w:bCs/>
          <w:sz w:val="24"/>
          <w:szCs w:val="24"/>
        </w:rPr>
      </w:pPr>
      <w:r w:rsidRPr="00576BDD">
        <w:rPr>
          <w:rFonts w:asciiTheme="majorBidi" w:hAnsiTheme="majorBidi" w:cstheme="majorBidi"/>
          <w:b/>
          <w:bCs/>
          <w:i/>
          <w:iCs/>
          <w:sz w:val="24"/>
          <w:szCs w:val="24"/>
        </w:rPr>
        <w:t>The embryo during this period is vurnable to many developmental disturbance caused by teratogens .These are environmental factors include infection, drugs, and radiation which cause malformation in the embryo.</w:t>
      </w:r>
      <w:r w:rsidRPr="00576BDD">
        <w:rPr>
          <w:rFonts w:asciiTheme="majorBidi" w:hAnsiTheme="majorBidi" w:cstheme="majorBidi"/>
          <w:b/>
          <w:bCs/>
          <w:sz w:val="24"/>
          <w:szCs w:val="24"/>
        </w:rPr>
        <w:t xml:space="preserve"> </w:t>
      </w:r>
    </w:p>
    <w:p w:rsidR="00576BDD" w:rsidRPr="00576BDD" w:rsidRDefault="00576BDD" w:rsidP="008F0494">
      <w:pPr>
        <w:rPr>
          <w:rFonts w:asciiTheme="majorBidi" w:hAnsiTheme="majorBidi" w:cstheme="majorBidi"/>
          <w:b/>
          <w:bCs/>
          <w:sz w:val="24"/>
          <w:szCs w:val="24"/>
        </w:rPr>
      </w:pPr>
    </w:p>
    <w:p w:rsidR="00C27AF9" w:rsidRPr="00576BDD" w:rsidRDefault="00C27AF9" w:rsidP="008F0494">
      <w:pPr>
        <w:shd w:val="clear" w:color="auto" w:fill="FFFFFF"/>
        <w:spacing w:before="100" w:beforeAutospacing="1" w:after="100" w:afterAutospacing="1" w:line="288" w:lineRule="atLeast"/>
        <w:outlineLvl w:val="0"/>
        <w:rPr>
          <w:rFonts w:asciiTheme="majorBidi" w:eastAsia="Times New Roman" w:hAnsiTheme="majorBidi" w:cstheme="majorBidi"/>
          <w:color w:val="3C3C3C"/>
          <w:kern w:val="36"/>
          <w:sz w:val="51"/>
          <w:szCs w:val="51"/>
        </w:rPr>
      </w:pPr>
      <w:r w:rsidRPr="00576BDD">
        <w:rPr>
          <w:rFonts w:asciiTheme="majorBidi" w:eastAsia="Times New Roman" w:hAnsiTheme="majorBidi" w:cstheme="majorBidi"/>
          <w:color w:val="3C3C3C"/>
          <w:kern w:val="36"/>
          <w:sz w:val="51"/>
          <w:szCs w:val="51"/>
        </w:rPr>
        <w:t>Teratogens</w:t>
      </w:r>
    </w:p>
    <w:p w:rsidR="00C27AF9" w:rsidRPr="00576BDD" w:rsidRDefault="00C27AF9" w:rsidP="008F0494">
      <w:pPr>
        <w:spacing w:after="180" w:line="390" w:lineRule="atLeast"/>
        <w:outlineLvl w:val="1"/>
        <w:rPr>
          <w:rFonts w:asciiTheme="majorBidi" w:eastAsia="Times New Roman" w:hAnsiTheme="majorBidi" w:cstheme="majorBidi"/>
          <w:color w:val="3C3C3C"/>
          <w:sz w:val="46"/>
          <w:szCs w:val="46"/>
        </w:rPr>
      </w:pPr>
      <w:r w:rsidRPr="00576BDD">
        <w:rPr>
          <w:rFonts w:asciiTheme="majorBidi" w:eastAsia="Times New Roman" w:hAnsiTheme="majorBidi" w:cstheme="majorBidi"/>
          <w:color w:val="3C3C3C"/>
          <w:sz w:val="46"/>
          <w:szCs w:val="46"/>
        </w:rPr>
        <w:t>What is a teratogen?</w:t>
      </w:r>
    </w:p>
    <w:p w:rsidR="004F5AF4" w:rsidRPr="008F0494" w:rsidRDefault="004F5AF4" w:rsidP="003E2AD8">
      <w:pPr>
        <w:spacing w:after="180" w:line="390" w:lineRule="atLeast"/>
        <w:outlineLvl w:val="1"/>
        <w:rPr>
          <w:rFonts w:asciiTheme="majorBidi" w:eastAsia="Times New Roman" w:hAnsiTheme="majorBidi" w:cstheme="majorBidi"/>
          <w:b/>
          <w:bCs/>
          <w:color w:val="3C3C3C"/>
          <w:sz w:val="24"/>
          <w:szCs w:val="24"/>
        </w:rPr>
      </w:pPr>
      <w:r w:rsidRPr="008F0494">
        <w:rPr>
          <w:rFonts w:asciiTheme="majorBidi" w:hAnsiTheme="majorBidi" w:cstheme="majorBidi"/>
          <w:b/>
          <w:bCs/>
          <w:color w:val="403838"/>
          <w:sz w:val="24"/>
          <w:szCs w:val="24"/>
          <w:shd w:val="clear" w:color="auto" w:fill="FFFFFF"/>
        </w:rPr>
        <w:t xml:space="preserve">A teratogen is defined as any environmental factor that can produce a permanent abnormality in structure or function, restriction of growth, or death of the embryo or fetus. A dose-response relationship should be demonstrated in animals or humans so that the greater the exposure during pregnancy, the more severe the phenotypic effects on the fetus </w:t>
      </w:r>
      <w:r w:rsidR="003E2AD8">
        <w:rPr>
          <w:rFonts w:asciiTheme="majorBidi" w:hAnsiTheme="majorBidi" w:cstheme="majorBidi"/>
          <w:b/>
          <w:bCs/>
          <w:color w:val="403838"/>
          <w:sz w:val="24"/>
          <w:szCs w:val="24"/>
          <w:shd w:val="clear" w:color="auto" w:fill="FFFFFF"/>
        </w:rPr>
        <w:t>.</w:t>
      </w:r>
      <w:bookmarkStart w:id="0" w:name="_GoBack"/>
      <w:bookmarkEnd w:id="0"/>
      <w:r w:rsidRPr="008F0494">
        <w:rPr>
          <w:rFonts w:asciiTheme="majorBidi" w:hAnsiTheme="majorBidi" w:cstheme="majorBidi"/>
          <w:b/>
          <w:bCs/>
          <w:color w:val="403838"/>
          <w:sz w:val="24"/>
          <w:szCs w:val="24"/>
          <w:shd w:val="clear" w:color="auto" w:fill="FFFFFF"/>
        </w:rPr>
        <w:t xml:space="preserve"> Factors comprise medications, drugs, chemicals, and maternal conditions or diseases, including infections. </w:t>
      </w:r>
    </w:p>
    <w:p w:rsidR="00C27AF9" w:rsidRPr="008F0494" w:rsidRDefault="00C27AF9" w:rsidP="008F0494">
      <w:pPr>
        <w:spacing w:after="240" w:line="300" w:lineRule="atLeast"/>
        <w:rPr>
          <w:rFonts w:asciiTheme="majorBidi" w:eastAsia="Times New Roman" w:hAnsiTheme="majorBidi" w:cstheme="majorBidi"/>
          <w:b/>
          <w:bCs/>
          <w:color w:val="3C3C3C"/>
          <w:sz w:val="24"/>
          <w:szCs w:val="24"/>
        </w:rPr>
      </w:pPr>
      <w:r w:rsidRPr="008F0494">
        <w:rPr>
          <w:rFonts w:asciiTheme="majorBidi" w:eastAsia="Times New Roman" w:hAnsiTheme="majorBidi" w:cstheme="majorBidi"/>
          <w:b/>
          <w:bCs/>
          <w:color w:val="3C3C3C"/>
          <w:sz w:val="24"/>
          <w:szCs w:val="24"/>
        </w:rPr>
        <w:t>A teratogen is an agent, which can cause a birth defect. It is usually something in the environment that the mother may be exposed to during her pregnancy. It could be a prescribed medication, a street drug, alcohol use, or a disease present in the mother which could increase the chance for the baby to be born with a birth defect. About 4 to 5 percent of birth defects are caused by exposure to a teratogen.</w:t>
      </w:r>
    </w:p>
    <w:p w:rsidR="00C27AF9" w:rsidRPr="00576BDD" w:rsidRDefault="00C27AF9" w:rsidP="008F0494">
      <w:pPr>
        <w:spacing w:after="180" w:line="390" w:lineRule="atLeast"/>
        <w:outlineLvl w:val="1"/>
        <w:rPr>
          <w:rFonts w:asciiTheme="majorBidi" w:eastAsia="Times New Roman" w:hAnsiTheme="majorBidi" w:cstheme="majorBidi"/>
          <w:color w:val="3C3C3C"/>
          <w:sz w:val="46"/>
          <w:szCs w:val="46"/>
        </w:rPr>
      </w:pPr>
      <w:r w:rsidRPr="00576BDD">
        <w:rPr>
          <w:rFonts w:asciiTheme="majorBidi" w:eastAsia="Times New Roman" w:hAnsiTheme="majorBidi" w:cstheme="majorBidi"/>
          <w:color w:val="3C3C3C"/>
          <w:sz w:val="46"/>
          <w:szCs w:val="46"/>
        </w:rPr>
        <w:t>What are the most sensitive periods for teratogens in pregnancy?</w:t>
      </w:r>
    </w:p>
    <w:p w:rsidR="002E36CB" w:rsidRPr="008F0494" w:rsidRDefault="00C27AF9" w:rsidP="008F0494">
      <w:pPr>
        <w:rPr>
          <w:rFonts w:asciiTheme="majorBidi" w:hAnsiTheme="majorBidi" w:cstheme="majorBidi"/>
          <w:b/>
          <w:bCs/>
          <w:color w:val="403838"/>
          <w:sz w:val="24"/>
          <w:szCs w:val="24"/>
          <w:shd w:val="clear" w:color="auto" w:fill="FFFFFF"/>
        </w:rPr>
      </w:pPr>
      <w:r w:rsidRPr="008F0494">
        <w:rPr>
          <w:rFonts w:asciiTheme="majorBidi" w:hAnsiTheme="majorBidi" w:cstheme="majorBidi"/>
          <w:b/>
          <w:bCs/>
          <w:color w:val="403838"/>
          <w:sz w:val="24"/>
          <w:szCs w:val="24"/>
          <w:shd w:val="clear" w:color="auto" w:fill="FFFFFF"/>
        </w:rPr>
        <w:t xml:space="preserve"> Most structural defects caused by teratogenic exposures occur during the </w:t>
      </w:r>
      <w:r w:rsidRPr="008F0494">
        <w:rPr>
          <w:rFonts w:asciiTheme="majorBidi" w:hAnsiTheme="majorBidi" w:cstheme="majorBidi"/>
          <w:b/>
          <w:bCs/>
          <w:color w:val="403838"/>
          <w:sz w:val="36"/>
          <w:szCs w:val="36"/>
          <w:shd w:val="clear" w:color="auto" w:fill="FFFFFF"/>
        </w:rPr>
        <w:t xml:space="preserve">embryonic period, </w:t>
      </w:r>
      <w:r w:rsidRPr="008F0494">
        <w:rPr>
          <w:rFonts w:asciiTheme="majorBidi" w:hAnsiTheme="majorBidi" w:cstheme="majorBidi"/>
          <w:b/>
          <w:bCs/>
          <w:color w:val="403838"/>
          <w:sz w:val="24"/>
          <w:szCs w:val="24"/>
          <w:shd w:val="clear" w:color="auto" w:fill="FFFFFF"/>
        </w:rPr>
        <w:t>which is when critical developmental events are taking place and the foundations of organ systems are being established</w:t>
      </w:r>
      <w:r w:rsidR="002E36CB" w:rsidRPr="008F0494">
        <w:rPr>
          <w:rFonts w:asciiTheme="majorBidi" w:hAnsiTheme="majorBidi" w:cstheme="majorBidi"/>
          <w:b/>
          <w:bCs/>
          <w:color w:val="403838"/>
          <w:sz w:val="24"/>
          <w:szCs w:val="24"/>
          <w:shd w:val="clear" w:color="auto" w:fill="FFFFFF"/>
        </w:rPr>
        <w:t>.</w:t>
      </w:r>
      <w:r w:rsidR="008F0494" w:rsidRPr="008F0494">
        <w:rPr>
          <w:rFonts w:asciiTheme="majorBidi" w:hAnsiTheme="majorBidi" w:cstheme="majorBidi"/>
          <w:b/>
          <w:bCs/>
          <w:color w:val="000000"/>
          <w:sz w:val="24"/>
        </w:rPr>
        <w:t xml:space="preserve"> </w:t>
      </w:r>
      <w:r w:rsidR="008F0494" w:rsidRPr="00576BDD">
        <w:rPr>
          <w:rFonts w:asciiTheme="majorBidi" w:hAnsiTheme="majorBidi" w:cstheme="majorBidi"/>
          <w:b/>
          <w:bCs/>
          <w:color w:val="000000"/>
          <w:sz w:val="24"/>
        </w:rPr>
        <w:t xml:space="preserve">The primary target for the teratogens </w:t>
      </w:r>
      <w:r w:rsidR="008F0494">
        <w:rPr>
          <w:rFonts w:asciiTheme="majorBidi" w:hAnsiTheme="majorBidi" w:cstheme="majorBidi"/>
          <w:b/>
          <w:bCs/>
          <w:color w:val="000000"/>
          <w:sz w:val="24"/>
        </w:rPr>
        <w:t xml:space="preserve">during this period </w:t>
      </w:r>
      <w:r w:rsidR="008F0494" w:rsidRPr="00576BDD">
        <w:rPr>
          <w:rFonts w:asciiTheme="majorBidi" w:hAnsiTheme="majorBidi" w:cstheme="majorBidi"/>
          <w:b/>
          <w:bCs/>
          <w:color w:val="000000"/>
          <w:sz w:val="24"/>
        </w:rPr>
        <w:t>is the migrating neural crest cells</w:t>
      </w:r>
    </w:p>
    <w:p w:rsidR="00C27AF9" w:rsidRPr="00576BDD" w:rsidRDefault="002E36CB" w:rsidP="008F0494">
      <w:pPr>
        <w:rPr>
          <w:rFonts w:asciiTheme="majorBidi" w:hAnsiTheme="majorBidi" w:cstheme="majorBidi"/>
          <w:b/>
          <w:bCs/>
          <w:i/>
          <w:iCs/>
          <w:color w:val="292526"/>
          <w:sz w:val="24"/>
          <w:szCs w:val="24"/>
        </w:rPr>
      </w:pPr>
      <w:r w:rsidRPr="008F0494">
        <w:rPr>
          <w:rFonts w:asciiTheme="majorBidi" w:hAnsiTheme="majorBidi" w:cstheme="majorBidi"/>
          <w:b/>
          <w:bCs/>
          <w:color w:val="403838"/>
          <w:sz w:val="24"/>
          <w:szCs w:val="24"/>
          <w:shd w:val="clear" w:color="auto" w:fill="FFFFFF"/>
        </w:rPr>
        <w:lastRenderedPageBreak/>
        <w:t>Exposure to teratogens during fetal period tends to produce less sever defects since this is a period of maturation rather than a period of formation.</w:t>
      </w:r>
    </w:p>
    <w:p w:rsidR="00C27AF9" w:rsidRPr="00576BDD" w:rsidRDefault="00C27AF9" w:rsidP="008F0494">
      <w:pPr>
        <w:autoSpaceDE w:val="0"/>
        <w:autoSpaceDN w:val="0"/>
        <w:adjustRightInd w:val="0"/>
        <w:spacing w:after="0" w:line="240" w:lineRule="auto"/>
        <w:rPr>
          <w:rFonts w:asciiTheme="majorBidi" w:hAnsiTheme="majorBidi" w:cstheme="majorBidi"/>
          <w:b/>
          <w:bCs/>
          <w:i/>
          <w:iCs/>
          <w:color w:val="292526"/>
          <w:sz w:val="24"/>
          <w:szCs w:val="24"/>
        </w:rPr>
      </w:pPr>
    </w:p>
    <w:p w:rsidR="00C27AF9" w:rsidRPr="00576BDD" w:rsidRDefault="00C27AF9" w:rsidP="008F0494">
      <w:pPr>
        <w:rPr>
          <w:rFonts w:asciiTheme="majorBidi" w:hAnsiTheme="majorBidi" w:cstheme="majorBidi"/>
          <w:b/>
          <w:bCs/>
          <w:sz w:val="24"/>
          <w:szCs w:val="24"/>
        </w:rPr>
      </w:pPr>
      <w:r w:rsidRPr="00576BDD">
        <w:rPr>
          <w:rFonts w:asciiTheme="majorBidi" w:hAnsiTheme="majorBidi" w:cstheme="majorBidi"/>
          <w:noProof/>
        </w:rPr>
        <w:drawing>
          <wp:inline distT="0" distB="0" distL="0" distR="0" wp14:anchorId="7EEABB14" wp14:editId="0E17E15C">
            <wp:extent cx="5943600" cy="4821504"/>
            <wp:effectExtent l="0" t="0" r="0" b="0"/>
            <wp:docPr id="2" name="Picture 2" descr="Image result for period of susceptibility to terato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riod of susceptibility to teratoge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821504"/>
                    </a:xfrm>
                    <a:prstGeom prst="rect">
                      <a:avLst/>
                    </a:prstGeom>
                    <a:noFill/>
                    <a:ln>
                      <a:noFill/>
                    </a:ln>
                  </pic:spPr>
                </pic:pic>
              </a:graphicData>
            </a:graphic>
          </wp:inline>
        </w:drawing>
      </w:r>
    </w:p>
    <w:sectPr w:rsidR="00C27AF9" w:rsidRPr="00576BD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95" w:rsidRDefault="000E0D95" w:rsidP="00F21E22">
      <w:pPr>
        <w:spacing w:after="0" w:line="240" w:lineRule="auto"/>
      </w:pPr>
      <w:r>
        <w:separator/>
      </w:r>
    </w:p>
  </w:endnote>
  <w:endnote w:type="continuationSeparator" w:id="0">
    <w:p w:rsidR="000E0D95" w:rsidRDefault="000E0D95" w:rsidP="00F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22" w:rsidRDefault="00F21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79" w:rsidRDefault="00DE2079" w:rsidP="00DE2079">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Dr. Akram Yousif Yasear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E2AD8" w:rsidRPr="003E2AD8">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F21E22" w:rsidRDefault="00F21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22" w:rsidRDefault="00F21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95" w:rsidRDefault="000E0D95" w:rsidP="00F21E22">
      <w:pPr>
        <w:spacing w:after="0" w:line="240" w:lineRule="auto"/>
      </w:pPr>
      <w:r>
        <w:separator/>
      </w:r>
    </w:p>
  </w:footnote>
  <w:footnote w:type="continuationSeparator" w:id="0">
    <w:p w:rsidR="000E0D95" w:rsidRDefault="000E0D95" w:rsidP="00F21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22" w:rsidRDefault="00F21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22" w:rsidRDefault="00F21E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22" w:rsidRDefault="00F21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836"/>
    <w:multiLevelType w:val="hybridMultilevel"/>
    <w:tmpl w:val="2E9EEA20"/>
    <w:lvl w:ilvl="0" w:tplc="BB36752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8E48E3"/>
    <w:multiLevelType w:val="hybridMultilevel"/>
    <w:tmpl w:val="E2CC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BA25DD"/>
    <w:multiLevelType w:val="hybridMultilevel"/>
    <w:tmpl w:val="F0F8FD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1F2840"/>
    <w:multiLevelType w:val="hybridMultilevel"/>
    <w:tmpl w:val="5EC64E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3C"/>
    <w:rsid w:val="000E0D95"/>
    <w:rsid w:val="00167B41"/>
    <w:rsid w:val="002E36CB"/>
    <w:rsid w:val="00372DF2"/>
    <w:rsid w:val="00386D0F"/>
    <w:rsid w:val="003E2AD8"/>
    <w:rsid w:val="00455824"/>
    <w:rsid w:val="004F5AF4"/>
    <w:rsid w:val="00507AA2"/>
    <w:rsid w:val="00576BDD"/>
    <w:rsid w:val="005C5234"/>
    <w:rsid w:val="008F0494"/>
    <w:rsid w:val="00974D05"/>
    <w:rsid w:val="00B8193C"/>
    <w:rsid w:val="00C27AF9"/>
    <w:rsid w:val="00DD2D4A"/>
    <w:rsid w:val="00DE1D3F"/>
    <w:rsid w:val="00DE2079"/>
    <w:rsid w:val="00F21E22"/>
    <w:rsid w:val="00F36376"/>
    <w:rsid w:val="00F919D3"/>
    <w:rsid w:val="00FC2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AF4"/>
    <w:rPr>
      <w:color w:val="0000FF"/>
      <w:u w:val="single"/>
    </w:rPr>
  </w:style>
  <w:style w:type="paragraph" w:styleId="ListParagraph">
    <w:name w:val="List Paragraph"/>
    <w:basedOn w:val="Normal"/>
    <w:uiPriority w:val="34"/>
    <w:qFormat/>
    <w:rsid w:val="00576BDD"/>
    <w:pPr>
      <w:spacing w:after="200" w:line="276" w:lineRule="auto"/>
      <w:ind w:left="720"/>
      <w:contextualSpacing/>
    </w:pPr>
  </w:style>
  <w:style w:type="paragraph" w:styleId="BodyText">
    <w:name w:val="Body Text"/>
    <w:basedOn w:val="Normal"/>
    <w:link w:val="BodyTextChar"/>
    <w:rsid w:val="00576BDD"/>
    <w:pPr>
      <w:bidi/>
      <w:spacing w:after="0" w:line="240" w:lineRule="auto"/>
      <w:jc w:val="right"/>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rsid w:val="00576BDD"/>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576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DD"/>
    <w:rPr>
      <w:rFonts w:ascii="Tahoma" w:hAnsi="Tahoma" w:cs="Tahoma"/>
      <w:sz w:val="16"/>
      <w:szCs w:val="16"/>
    </w:rPr>
  </w:style>
  <w:style w:type="paragraph" w:styleId="Header">
    <w:name w:val="header"/>
    <w:basedOn w:val="Normal"/>
    <w:link w:val="HeaderChar"/>
    <w:uiPriority w:val="99"/>
    <w:unhideWhenUsed/>
    <w:rsid w:val="00F21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E22"/>
  </w:style>
  <w:style w:type="paragraph" w:styleId="Footer">
    <w:name w:val="footer"/>
    <w:basedOn w:val="Normal"/>
    <w:link w:val="FooterChar"/>
    <w:uiPriority w:val="99"/>
    <w:unhideWhenUsed/>
    <w:rsid w:val="00F21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AF4"/>
    <w:rPr>
      <w:color w:val="0000FF"/>
      <w:u w:val="single"/>
    </w:rPr>
  </w:style>
  <w:style w:type="paragraph" w:styleId="ListParagraph">
    <w:name w:val="List Paragraph"/>
    <w:basedOn w:val="Normal"/>
    <w:uiPriority w:val="34"/>
    <w:qFormat/>
    <w:rsid w:val="00576BDD"/>
    <w:pPr>
      <w:spacing w:after="200" w:line="276" w:lineRule="auto"/>
      <w:ind w:left="720"/>
      <w:contextualSpacing/>
    </w:pPr>
  </w:style>
  <w:style w:type="paragraph" w:styleId="BodyText">
    <w:name w:val="Body Text"/>
    <w:basedOn w:val="Normal"/>
    <w:link w:val="BodyTextChar"/>
    <w:rsid w:val="00576BDD"/>
    <w:pPr>
      <w:bidi/>
      <w:spacing w:after="0" w:line="240" w:lineRule="auto"/>
      <w:jc w:val="right"/>
    </w:pPr>
    <w:rPr>
      <w:rFonts w:ascii="Times New Roman" w:eastAsia="Times New Roman" w:hAnsi="Times New Roman" w:cs="Traditional Arabic"/>
      <w:sz w:val="20"/>
      <w:szCs w:val="24"/>
    </w:rPr>
  </w:style>
  <w:style w:type="character" w:customStyle="1" w:styleId="BodyTextChar">
    <w:name w:val="Body Text Char"/>
    <w:basedOn w:val="DefaultParagraphFont"/>
    <w:link w:val="BodyText"/>
    <w:rsid w:val="00576BDD"/>
    <w:rPr>
      <w:rFonts w:ascii="Times New Roman" w:eastAsia="Times New Roman" w:hAnsi="Times New Roman" w:cs="Traditional Arabic"/>
      <w:sz w:val="20"/>
      <w:szCs w:val="24"/>
    </w:rPr>
  </w:style>
  <w:style w:type="paragraph" w:styleId="BalloonText">
    <w:name w:val="Balloon Text"/>
    <w:basedOn w:val="Normal"/>
    <w:link w:val="BalloonTextChar"/>
    <w:uiPriority w:val="99"/>
    <w:semiHidden/>
    <w:unhideWhenUsed/>
    <w:rsid w:val="00576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DD"/>
    <w:rPr>
      <w:rFonts w:ascii="Tahoma" w:hAnsi="Tahoma" w:cs="Tahoma"/>
      <w:sz w:val="16"/>
      <w:szCs w:val="16"/>
    </w:rPr>
  </w:style>
  <w:style w:type="paragraph" w:styleId="Header">
    <w:name w:val="header"/>
    <w:basedOn w:val="Normal"/>
    <w:link w:val="HeaderChar"/>
    <w:uiPriority w:val="99"/>
    <w:unhideWhenUsed/>
    <w:rsid w:val="00F21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E22"/>
  </w:style>
  <w:style w:type="paragraph" w:styleId="Footer">
    <w:name w:val="footer"/>
    <w:basedOn w:val="Normal"/>
    <w:link w:val="FooterChar"/>
    <w:uiPriority w:val="99"/>
    <w:unhideWhenUsed/>
    <w:rsid w:val="00F21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cience" TargetMode="External"/><Relationship Id="rId13" Type="http://schemas.openxmlformats.org/officeDocument/2006/relationships/hyperlink" Target="http://en.wikipedia.org/wiki/Zygote" TargetMode="External"/><Relationship Id="rId18" Type="http://schemas.openxmlformats.org/officeDocument/2006/relationships/image" Target="media/image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Fetus" TargetMode="External"/><Relationship Id="rId17" Type="http://schemas.openxmlformats.org/officeDocument/2006/relationships/package" Target="embeddings/Microsoft_PowerPoint_Slide2.sld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Ovu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PowerPoint_Slide1.sldx"/><Relationship Id="rId23" Type="http://schemas.openxmlformats.org/officeDocument/2006/relationships/header" Target="header3.xml"/><Relationship Id="rId10" Type="http://schemas.openxmlformats.org/officeDocument/2006/relationships/hyperlink" Target="http://en.wikipedia.org/wiki/Fertiliz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Embryo" TargetMode="Externa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Dr.Akram</cp:lastModifiedBy>
  <cp:revision>11</cp:revision>
  <dcterms:created xsi:type="dcterms:W3CDTF">2017-08-28T05:32:00Z</dcterms:created>
  <dcterms:modified xsi:type="dcterms:W3CDTF">2017-10-01T11:41:00Z</dcterms:modified>
</cp:coreProperties>
</file>